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7CC18" w14:textId="277822EC" w:rsidR="00F11022" w:rsidRPr="0054590C" w:rsidRDefault="00290139" w:rsidP="00F11022">
      <w:pPr>
        <w:tabs>
          <w:tab w:val="left" w:pos="3330"/>
        </w:tabs>
        <w:rPr>
          <w:rFonts w:ascii="LilyUPC" w:eastAsia="LilyUPC" w:hAnsi="LilyUPC" w:cs="LilyUPC"/>
          <w:sz w:val="18"/>
          <w:szCs w:val="18"/>
        </w:rPr>
        <w:sectPr w:rsidR="00F11022" w:rsidRPr="0054590C" w:rsidSect="00F6444E">
          <w:headerReference w:type="even" r:id="rId11"/>
          <w:headerReference w:type="default" r:id="rId12"/>
          <w:footerReference w:type="even" r:id="rId13"/>
          <w:footerReference w:type="default" r:id="rId14"/>
          <w:headerReference w:type="first" r:id="rId15"/>
          <w:footerReference w:type="first" r:id="rId16"/>
          <w:pgSz w:w="12240" w:h="15840"/>
          <w:pgMar w:top="1555" w:right="1397" w:bottom="1195" w:left="1339" w:header="720" w:footer="720" w:gutter="0"/>
          <w:pgNumType w:start="1"/>
          <w:cols w:space="720"/>
        </w:sectPr>
      </w:pPr>
      <w:r>
        <w:rPr>
          <w:noProof/>
        </w:rPr>
        <w:drawing>
          <wp:anchor distT="0" distB="0" distL="114300" distR="114300" simplePos="0" relativeHeight="251658240" behindDoc="0" locked="0" layoutInCell="1" allowOverlap="1" wp14:anchorId="46E07F97" wp14:editId="6537B61F">
            <wp:simplePos x="0" y="0"/>
            <wp:positionH relativeFrom="page">
              <wp:align>right</wp:align>
            </wp:positionH>
            <wp:positionV relativeFrom="page">
              <wp:align>top</wp:align>
            </wp:positionV>
            <wp:extent cx="7765002" cy="10048875"/>
            <wp:effectExtent l="0" t="0" r="7620" b="0"/>
            <wp:wrapSquare wrapText="bothSides"/>
            <wp:docPr id="1667713822"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13822" name="Picture 1" descr="A screenshot of a phon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65002" cy="10048875"/>
                    </a:xfrm>
                    <a:prstGeom prst="rect">
                      <a:avLst/>
                    </a:prstGeom>
                  </pic:spPr>
                </pic:pic>
              </a:graphicData>
            </a:graphic>
            <wp14:sizeRelH relativeFrom="margin">
              <wp14:pctWidth>0</wp14:pctWidth>
            </wp14:sizeRelH>
            <wp14:sizeRelV relativeFrom="margin">
              <wp14:pctHeight>0</wp14:pctHeight>
            </wp14:sizeRelV>
          </wp:anchor>
        </w:drawing>
      </w:r>
    </w:p>
    <w:p w14:paraId="3CC53325" w14:textId="24F7A70E" w:rsidR="0046137C" w:rsidRPr="00290139" w:rsidRDefault="0046137C" w:rsidP="00290139">
      <w:pPr>
        <w:pStyle w:val="Headers"/>
      </w:pPr>
      <w:r w:rsidRPr="00290139">
        <w:lastRenderedPageBreak/>
        <w:t>Background</w:t>
      </w:r>
    </w:p>
    <w:p w14:paraId="174F835A" w14:textId="6C959698" w:rsidR="005A5816" w:rsidRPr="00290139" w:rsidRDefault="005A5816" w:rsidP="00290139">
      <w:pPr>
        <w:pStyle w:val="BoxNote"/>
        <w:pBdr>
          <w:top w:val="none" w:sz="0" w:space="0" w:color="auto"/>
          <w:left w:val="none" w:sz="0" w:space="0" w:color="auto"/>
          <w:bottom w:val="none" w:sz="0" w:space="0" w:color="auto"/>
          <w:right w:val="none" w:sz="0" w:space="0" w:color="auto"/>
        </w:pBdr>
        <w:rPr>
          <w:i w:val="0"/>
          <w:iCs/>
        </w:rPr>
      </w:pPr>
      <w:r w:rsidRPr="00290139">
        <w:rPr>
          <w:i w:val="0"/>
          <w:iCs/>
        </w:rPr>
        <w:t xml:space="preserve">This section should include information that will be helpful to the individual </w:t>
      </w:r>
      <w:r w:rsidR="00B94CC3" w:rsidRPr="00290139">
        <w:rPr>
          <w:i w:val="0"/>
          <w:iCs/>
        </w:rPr>
        <w:t xml:space="preserve">who </w:t>
      </w:r>
      <w:r w:rsidRPr="00290139">
        <w:rPr>
          <w:i w:val="0"/>
          <w:iCs/>
        </w:rPr>
        <w:t>will execute the dissemination plan. This might be a knowledge translation specialist, researcher, research assistant, an organization’s communications expert, or another colleague.</w:t>
      </w:r>
      <w:r w:rsidR="00B54F68" w:rsidRPr="00290139">
        <w:rPr>
          <w:i w:val="0"/>
          <w:iCs/>
        </w:rPr>
        <w:t xml:space="preserve"> </w:t>
      </w:r>
      <w:r w:rsidRPr="00290139">
        <w:rPr>
          <w:i w:val="0"/>
          <w:iCs/>
        </w:rPr>
        <w:t xml:space="preserve">This information is especially important for colleagues </w:t>
      </w:r>
      <w:r w:rsidR="00B94CC3" w:rsidRPr="00290139">
        <w:rPr>
          <w:i w:val="0"/>
          <w:iCs/>
        </w:rPr>
        <w:t xml:space="preserve">who </w:t>
      </w:r>
      <w:r w:rsidRPr="00290139">
        <w:rPr>
          <w:i w:val="0"/>
          <w:iCs/>
        </w:rPr>
        <w:t>are new to Model Systems research, as it will increase their general understanding of your Model System a</w:t>
      </w:r>
      <w:r w:rsidR="00B54F68" w:rsidRPr="00290139">
        <w:rPr>
          <w:i w:val="0"/>
          <w:iCs/>
        </w:rPr>
        <w:t>nd your collaborating partners.</w:t>
      </w:r>
    </w:p>
    <w:p w14:paraId="4082BD61" w14:textId="77B8206C" w:rsidR="004826F6" w:rsidRDefault="00903520" w:rsidP="005A5816">
      <w:pPr>
        <w:pStyle w:val="Body"/>
      </w:pPr>
      <w:r>
        <w:t xml:space="preserve">The </w:t>
      </w:r>
      <w:r w:rsidR="004C2B91" w:rsidRPr="004C2B91">
        <w:rPr>
          <w:b/>
          <w:i/>
        </w:rPr>
        <w:t>[</w:t>
      </w:r>
      <w:r w:rsidRPr="00636E86">
        <w:rPr>
          <w:b/>
          <w:i/>
        </w:rPr>
        <w:t>insert name of Mod</w:t>
      </w:r>
      <w:r w:rsidR="004C2B91">
        <w:rPr>
          <w:b/>
          <w:i/>
        </w:rPr>
        <w:t>el System]</w:t>
      </w:r>
      <w:r w:rsidRPr="00636E86">
        <w:t xml:space="preserve"> </w:t>
      </w:r>
      <w:r>
        <w:t>is one of 1</w:t>
      </w:r>
      <w:r w:rsidR="00F6444E">
        <w:t>8</w:t>
      </w:r>
      <w:r>
        <w:t xml:space="preserve"> </w:t>
      </w:r>
      <w:hyperlink r:id="rId18" w:history="1">
        <w:r w:rsidR="00555963" w:rsidRPr="00F6444E">
          <w:rPr>
            <w:rStyle w:val="Hyperlink"/>
          </w:rPr>
          <w:t>SCI</w:t>
        </w:r>
        <w:r w:rsidRPr="00F6444E">
          <w:rPr>
            <w:rStyle w:val="Hyperlink"/>
          </w:rPr>
          <w:t xml:space="preserve"> Model System </w:t>
        </w:r>
        <w:r w:rsidR="004D4460" w:rsidRPr="00F6444E">
          <w:rPr>
            <w:rStyle w:val="Hyperlink"/>
          </w:rPr>
          <w:t>C</w:t>
        </w:r>
        <w:r w:rsidRPr="00F6444E">
          <w:rPr>
            <w:rStyle w:val="Hyperlink"/>
          </w:rPr>
          <w:t>enters</w:t>
        </w:r>
      </w:hyperlink>
      <w:r>
        <w:t xml:space="preserve"> funded by the National </w:t>
      </w:r>
      <w:r w:rsidR="00BB62ED">
        <w:t>Institute</w:t>
      </w:r>
      <w:r>
        <w:t xml:space="preserve"> on Disability, Independent Living, and Rehabilitation</w:t>
      </w:r>
      <w:r w:rsidR="004E30AC">
        <w:t xml:space="preserve"> Research (NIDILRR). </w:t>
      </w:r>
      <w:r>
        <w:t xml:space="preserve">Each </w:t>
      </w:r>
      <w:r w:rsidR="004D4460">
        <w:t>C</w:t>
      </w:r>
      <w:r>
        <w:t xml:space="preserve">enter provides the highest level of comprehensive and multidisciplinary care from </w:t>
      </w:r>
      <w:proofErr w:type="gramStart"/>
      <w:r>
        <w:t>point</w:t>
      </w:r>
      <w:proofErr w:type="gramEnd"/>
      <w:r>
        <w:t xml:space="preserve"> of injury through rehabilitati</w:t>
      </w:r>
      <w:r w:rsidR="00543ADD">
        <w:t xml:space="preserve">on and full community re-entry. </w:t>
      </w:r>
      <w:r>
        <w:t>In addition to these 1</w:t>
      </w:r>
      <w:r w:rsidR="00F6444E">
        <w:t>8</w:t>
      </w:r>
      <w:r>
        <w:t xml:space="preserve"> </w:t>
      </w:r>
      <w:r w:rsidR="00AB03B3">
        <w:t>C</w:t>
      </w:r>
      <w:r>
        <w:t>enters, the Spinal Cord Injury Model Systems Data Center directs the collection, management, and analysis of a longitudinal national SCI database.</w:t>
      </w:r>
    </w:p>
    <w:p w14:paraId="72A7F898" w14:textId="70A22E65" w:rsidR="007158F7" w:rsidRPr="005A5816" w:rsidRDefault="004C2B91" w:rsidP="005A5816">
      <w:pPr>
        <w:pStyle w:val="Body"/>
        <w:rPr>
          <w:b/>
          <w:i/>
        </w:rPr>
      </w:pPr>
      <w:r>
        <w:rPr>
          <w:b/>
          <w:i/>
        </w:rPr>
        <w:t>[</w:t>
      </w:r>
      <w:r w:rsidR="00110C47" w:rsidRPr="005A5816">
        <w:rPr>
          <w:b/>
          <w:i/>
        </w:rPr>
        <w:t>Insert</w:t>
      </w:r>
      <w:r w:rsidR="007158F7" w:rsidRPr="005A5816">
        <w:rPr>
          <w:b/>
          <w:i/>
        </w:rPr>
        <w:t xml:space="preserve"> a paragraph about your Model System, including the name of principal investigator(s), facility in which Model System operates, collaborating organizations,</w:t>
      </w:r>
      <w:r w:rsidR="00DD576F" w:rsidRPr="005A5816">
        <w:rPr>
          <w:b/>
          <w:i/>
        </w:rPr>
        <w:t xml:space="preserve"> research projects funded by the SCI Model Systems program</w:t>
      </w:r>
      <w:r w:rsidR="008F2CF0">
        <w:rPr>
          <w:b/>
          <w:i/>
        </w:rPr>
        <w:t>,</w:t>
      </w:r>
      <w:r w:rsidR="007158F7" w:rsidRPr="005A5816">
        <w:rPr>
          <w:b/>
          <w:i/>
        </w:rPr>
        <w:t xml:space="preserve"> etc.</w:t>
      </w:r>
      <w:r>
        <w:rPr>
          <w:b/>
          <w:i/>
        </w:rPr>
        <w:t>]</w:t>
      </w:r>
    </w:p>
    <w:p w14:paraId="66144EDE" w14:textId="77777777" w:rsidR="003852C4" w:rsidRDefault="003852C4" w:rsidP="004E30AC">
      <w:pPr>
        <w:pStyle w:val="Headers"/>
      </w:pPr>
      <w:r>
        <w:t xml:space="preserve">Dissemination </w:t>
      </w:r>
      <w:r w:rsidR="00B241EB">
        <w:t>Objectives</w:t>
      </w:r>
    </w:p>
    <w:p w14:paraId="068555EB" w14:textId="75088179" w:rsidR="00B54F68" w:rsidRPr="004E30AC" w:rsidRDefault="00B54F68" w:rsidP="004E30AC">
      <w:pPr>
        <w:pStyle w:val="BoxNote"/>
        <w:pBdr>
          <w:top w:val="none" w:sz="0" w:space="0" w:color="auto"/>
          <w:left w:val="none" w:sz="0" w:space="0" w:color="auto"/>
          <w:bottom w:val="none" w:sz="0" w:space="0" w:color="auto"/>
          <w:right w:val="none" w:sz="0" w:space="0" w:color="auto"/>
        </w:pBdr>
        <w:spacing w:after="60"/>
        <w:rPr>
          <w:i w:val="0"/>
          <w:iCs/>
        </w:rPr>
      </w:pPr>
      <w:r w:rsidRPr="004E30AC">
        <w:rPr>
          <w:i w:val="0"/>
          <w:iCs/>
        </w:rPr>
        <w:t xml:space="preserve">Revisit your proposal to identify your Center’s dissemination objectives and insert them in this section. If you need to rethink your objectives, consider the importance of your dissemination activities and what you wish to accomplish. Write down one to three objectives that reflect why you want to disseminate resources and information about events. Consider the following questions as you develop dissemination objectives, such as: </w:t>
      </w:r>
    </w:p>
    <w:p w14:paraId="443DCA20" w14:textId="348C3EF0" w:rsidR="00B54F68" w:rsidRPr="004E30AC" w:rsidRDefault="00762D36" w:rsidP="004E30AC">
      <w:pPr>
        <w:pStyle w:val="BoxBullet"/>
        <w:pBdr>
          <w:top w:val="none" w:sz="0" w:space="0" w:color="auto"/>
          <w:left w:val="none" w:sz="0" w:space="0" w:color="auto"/>
          <w:bottom w:val="none" w:sz="0" w:space="0" w:color="auto"/>
          <w:right w:val="none" w:sz="0" w:space="0" w:color="auto"/>
        </w:pBdr>
        <w:rPr>
          <w:i w:val="0"/>
          <w:iCs/>
        </w:rPr>
      </w:pPr>
      <w:r w:rsidRPr="004E30AC">
        <w:rPr>
          <w:rFonts w:ascii="Georgia" w:hAnsi="Georgia"/>
          <w:i w:val="0"/>
          <w:iCs/>
        </w:rPr>
        <w:tab/>
      </w:r>
      <w:r w:rsidRPr="004E30AC">
        <w:rPr>
          <w:rFonts w:cstheme="minorHAnsi"/>
          <w:i w:val="0"/>
          <w:iCs/>
        </w:rPr>
        <w:t>•</w:t>
      </w:r>
      <w:r w:rsidRPr="004E30AC">
        <w:rPr>
          <w:rFonts w:ascii="Georgia" w:hAnsi="Georgia"/>
          <w:i w:val="0"/>
          <w:iCs/>
        </w:rPr>
        <w:tab/>
      </w:r>
      <w:r w:rsidR="00B54F68" w:rsidRPr="004E30AC">
        <w:rPr>
          <w:i w:val="0"/>
          <w:iCs/>
        </w:rPr>
        <w:t>What do we want to accomplish by disseminating products or increasing awarenes</w:t>
      </w:r>
      <w:r w:rsidR="001F686D">
        <w:rPr>
          <w:i w:val="0"/>
          <w:iCs/>
        </w:rPr>
        <w:t>s</w:t>
      </w:r>
      <w:r w:rsidR="00B54F68" w:rsidRPr="004E30AC">
        <w:rPr>
          <w:i w:val="0"/>
          <w:iCs/>
        </w:rPr>
        <w:t>?</w:t>
      </w:r>
    </w:p>
    <w:p w14:paraId="117FF87B" w14:textId="1FB72BCF" w:rsidR="00B54F68" w:rsidRPr="004E30AC" w:rsidRDefault="00762D36" w:rsidP="004E30AC">
      <w:pPr>
        <w:pStyle w:val="BoxBullet"/>
        <w:pBdr>
          <w:top w:val="none" w:sz="0" w:space="0" w:color="auto"/>
          <w:left w:val="none" w:sz="0" w:space="0" w:color="auto"/>
          <w:bottom w:val="none" w:sz="0" w:space="0" w:color="auto"/>
          <w:right w:val="none" w:sz="0" w:space="0" w:color="auto"/>
        </w:pBdr>
        <w:rPr>
          <w:i w:val="0"/>
          <w:iCs/>
        </w:rPr>
      </w:pPr>
      <w:r w:rsidRPr="004E30AC">
        <w:rPr>
          <w:rFonts w:ascii="Georgia" w:hAnsi="Georgia"/>
          <w:i w:val="0"/>
          <w:iCs/>
        </w:rPr>
        <w:tab/>
      </w:r>
      <w:r w:rsidRPr="004E30AC">
        <w:rPr>
          <w:rFonts w:cstheme="minorHAnsi"/>
          <w:i w:val="0"/>
          <w:iCs/>
        </w:rPr>
        <w:t>•</w:t>
      </w:r>
      <w:r w:rsidRPr="004E30AC">
        <w:rPr>
          <w:rFonts w:ascii="Georgia" w:hAnsi="Georgia"/>
          <w:i w:val="0"/>
          <w:iCs/>
        </w:rPr>
        <w:tab/>
      </w:r>
      <w:r w:rsidR="00B54F68" w:rsidRPr="004E30AC">
        <w:rPr>
          <w:i w:val="0"/>
          <w:iCs/>
        </w:rPr>
        <w:t xml:space="preserve">What action do we want the target </w:t>
      </w:r>
      <w:proofErr w:type="gramStart"/>
      <w:r w:rsidR="00B54F68" w:rsidRPr="004E30AC">
        <w:rPr>
          <w:i w:val="0"/>
          <w:iCs/>
        </w:rPr>
        <w:t>audiences</w:t>
      </w:r>
      <w:proofErr w:type="gramEnd"/>
      <w:r w:rsidR="00B54F68" w:rsidRPr="004E30AC">
        <w:rPr>
          <w:i w:val="0"/>
          <w:iCs/>
        </w:rPr>
        <w:t xml:space="preserve"> to take when they receive resources or information?</w:t>
      </w:r>
    </w:p>
    <w:p w14:paraId="2417C8AF" w14:textId="324ADE9F" w:rsidR="003852C4" w:rsidRDefault="003852C4" w:rsidP="00697530">
      <w:pPr>
        <w:pStyle w:val="BoldBodyBeforeBullets"/>
        <w:keepNext/>
        <w:keepLines/>
      </w:pPr>
      <w:r w:rsidRPr="00D10E8F">
        <w:rPr>
          <w:b w:val="0"/>
        </w:rPr>
        <w:t xml:space="preserve">The </w:t>
      </w:r>
      <w:r w:rsidR="0089167D" w:rsidRPr="00D10E8F">
        <w:rPr>
          <w:b w:val="0"/>
        </w:rPr>
        <w:t xml:space="preserve">dissemination </w:t>
      </w:r>
      <w:r w:rsidR="00B241EB" w:rsidRPr="00D10E8F">
        <w:rPr>
          <w:b w:val="0"/>
        </w:rPr>
        <w:t>objectives</w:t>
      </w:r>
      <w:r w:rsidRPr="00D10E8F">
        <w:rPr>
          <w:b w:val="0"/>
        </w:rPr>
        <w:t xml:space="preserve"> of the </w:t>
      </w:r>
      <w:r w:rsidR="004C2B91">
        <w:rPr>
          <w:i/>
        </w:rPr>
        <w:t>[</w:t>
      </w:r>
      <w:r w:rsidRPr="00B241EB">
        <w:rPr>
          <w:i/>
        </w:rPr>
        <w:t>Insert name of Model System</w:t>
      </w:r>
      <w:r w:rsidR="004C2B91">
        <w:rPr>
          <w:i/>
        </w:rPr>
        <w:t>]</w:t>
      </w:r>
      <w:r w:rsidRPr="00D10E8F">
        <w:rPr>
          <w:b w:val="0"/>
        </w:rPr>
        <w:t xml:space="preserve"> </w:t>
      </w:r>
      <w:r w:rsidR="00B241EB" w:rsidRPr="00D10E8F">
        <w:rPr>
          <w:b w:val="0"/>
        </w:rPr>
        <w:t>are</w:t>
      </w:r>
      <w:r w:rsidRPr="00D10E8F">
        <w:rPr>
          <w:b w:val="0"/>
        </w:rPr>
        <w:t xml:space="preserve"> to:</w:t>
      </w:r>
    </w:p>
    <w:p w14:paraId="5E80D0B3" w14:textId="7C07212E" w:rsidR="003852C4" w:rsidRPr="0089167D" w:rsidRDefault="004C2B91" w:rsidP="00697530">
      <w:pPr>
        <w:pStyle w:val="BodyNumber"/>
        <w:keepNext/>
        <w:keepLines/>
      </w:pPr>
      <w:r>
        <w:t>[</w:t>
      </w:r>
      <w:r w:rsidR="0089167D">
        <w:t xml:space="preserve">Example 1: </w:t>
      </w:r>
      <w:r w:rsidR="00B241EB" w:rsidRPr="0089167D">
        <w:t>Provide ongoing</w:t>
      </w:r>
      <w:r w:rsidR="003852C4" w:rsidRPr="0089167D">
        <w:t xml:space="preserve"> access </w:t>
      </w:r>
      <w:r w:rsidR="00CF131D">
        <w:t>to</w:t>
      </w:r>
      <w:r w:rsidR="00CF131D" w:rsidRPr="0089167D">
        <w:t xml:space="preserve"> </w:t>
      </w:r>
      <w:r w:rsidR="00FB0666" w:rsidRPr="0089167D">
        <w:t xml:space="preserve">resources </w:t>
      </w:r>
      <w:r w:rsidR="00CF131D">
        <w:t>for</w:t>
      </w:r>
      <w:r w:rsidR="00CF131D" w:rsidRPr="0089167D">
        <w:t xml:space="preserve"> </w:t>
      </w:r>
      <w:r w:rsidR="003852C4" w:rsidRPr="0089167D">
        <w:t>people with SCI, their supporters, and their service providers.</w:t>
      </w:r>
      <w:r>
        <w:t>]</w:t>
      </w:r>
      <w:r w:rsidR="00B54F68">
        <w:t xml:space="preserve"> </w:t>
      </w:r>
    </w:p>
    <w:p w14:paraId="309C848E" w14:textId="67A6923B" w:rsidR="00763B9A" w:rsidRPr="0089167D" w:rsidRDefault="004C2B91" w:rsidP="00762D36">
      <w:pPr>
        <w:pStyle w:val="BodyNumber"/>
      </w:pPr>
      <w:r>
        <w:t>[</w:t>
      </w:r>
      <w:r w:rsidR="0089167D" w:rsidRPr="0089167D">
        <w:t xml:space="preserve">Example 2: </w:t>
      </w:r>
      <w:r w:rsidR="00763B9A" w:rsidRPr="0089167D">
        <w:t>Ensure that resources developed and co-</w:t>
      </w:r>
      <w:r w:rsidR="0089167D" w:rsidRPr="0089167D">
        <w:t xml:space="preserve">developed by our </w:t>
      </w:r>
      <w:r w:rsidR="004D4460">
        <w:t>C</w:t>
      </w:r>
      <w:r w:rsidR="0089167D" w:rsidRPr="0089167D">
        <w:t>enter benefit</w:t>
      </w:r>
      <w:r w:rsidR="00763B9A" w:rsidRPr="0089167D">
        <w:t xml:space="preserve"> people with SCI, their supporters, and their health</w:t>
      </w:r>
      <w:r w:rsidR="00CF131D">
        <w:t xml:space="preserve"> </w:t>
      </w:r>
      <w:r w:rsidR="00763B9A" w:rsidRPr="0089167D">
        <w:t>care providers.</w:t>
      </w:r>
      <w:r>
        <w:t>]</w:t>
      </w:r>
    </w:p>
    <w:p w14:paraId="0ED35B97" w14:textId="32FD9F17" w:rsidR="007158F7" w:rsidRDefault="00681EFD" w:rsidP="004E30AC">
      <w:pPr>
        <w:pStyle w:val="Headers"/>
      </w:pPr>
      <w:r>
        <w:t xml:space="preserve">Target </w:t>
      </w:r>
      <w:r w:rsidR="003852C4">
        <w:t>Audiences</w:t>
      </w:r>
    </w:p>
    <w:p w14:paraId="5DADB667" w14:textId="6C217D61" w:rsidR="00D10E8F" w:rsidRPr="004E30AC" w:rsidRDefault="00D10E8F" w:rsidP="004E30AC">
      <w:pPr>
        <w:pStyle w:val="BoxNote"/>
        <w:pBdr>
          <w:top w:val="none" w:sz="0" w:space="0" w:color="auto"/>
          <w:left w:val="none" w:sz="0" w:space="0" w:color="auto"/>
          <w:bottom w:val="none" w:sz="0" w:space="0" w:color="auto"/>
          <w:right w:val="none" w:sz="0" w:space="0" w:color="auto"/>
        </w:pBdr>
        <w:rPr>
          <w:i w:val="0"/>
          <w:iCs/>
        </w:rPr>
      </w:pPr>
      <w:r w:rsidRPr="004E30AC">
        <w:rPr>
          <w:i w:val="0"/>
          <w:iCs/>
        </w:rPr>
        <w:t>Identify the groups of audiences or stakeholders that will benefit from the work of your Model System. Consider the categories below to create your plan’s target audience</w:t>
      </w:r>
      <w:r w:rsidR="0021072E">
        <w:rPr>
          <w:i w:val="0"/>
          <w:iCs/>
        </w:rPr>
        <w:t>s</w:t>
      </w:r>
      <w:r w:rsidRPr="004E30AC">
        <w:rPr>
          <w:i w:val="0"/>
          <w:iCs/>
        </w:rPr>
        <w:t xml:space="preserve">. Include as many as appropriate and add </w:t>
      </w:r>
      <w:r w:rsidR="00CF131D" w:rsidRPr="004E30AC">
        <w:rPr>
          <w:i w:val="0"/>
          <w:iCs/>
        </w:rPr>
        <w:t xml:space="preserve">to </w:t>
      </w:r>
      <w:r w:rsidRPr="004E30AC">
        <w:rPr>
          <w:i w:val="0"/>
          <w:iCs/>
        </w:rPr>
        <w:t>or delete them as needed.</w:t>
      </w:r>
    </w:p>
    <w:p w14:paraId="4A06D45A" w14:textId="0C82B36E" w:rsidR="00636E86" w:rsidRPr="00D10E8F" w:rsidRDefault="00636E86" w:rsidP="00D10E8F">
      <w:pPr>
        <w:pStyle w:val="BoldBodyBeforeBullets"/>
      </w:pPr>
      <w:r w:rsidRPr="00D10E8F">
        <w:t xml:space="preserve">People Living </w:t>
      </w:r>
      <w:r w:rsidR="004E30AC">
        <w:t>with</w:t>
      </w:r>
      <w:r w:rsidRPr="00D10E8F">
        <w:t xml:space="preserve"> SCI</w:t>
      </w:r>
      <w:r w:rsidR="00D10E8F" w:rsidRPr="00D10E8F">
        <w:t xml:space="preserve"> and Their Supporters</w:t>
      </w:r>
    </w:p>
    <w:p w14:paraId="030D4F13" w14:textId="7F424FDC" w:rsidR="00636E86" w:rsidRPr="002433CE" w:rsidRDefault="00636E86" w:rsidP="00D10E8F">
      <w:pPr>
        <w:pStyle w:val="BodyBullet"/>
      </w:pPr>
      <w:r w:rsidRPr="002433CE">
        <w:t>Individuals</w:t>
      </w:r>
      <w:r w:rsidR="007158F7" w:rsidRPr="002433CE">
        <w:t xml:space="preserve"> </w:t>
      </w:r>
      <w:r w:rsidR="00D10AAD">
        <w:t xml:space="preserve">with SCI </w:t>
      </w:r>
      <w:r w:rsidR="007158F7" w:rsidRPr="002433CE">
        <w:t xml:space="preserve">who are </w:t>
      </w:r>
      <w:r w:rsidR="00806AF0" w:rsidRPr="002433CE">
        <w:t>newly</w:t>
      </w:r>
      <w:r w:rsidR="007158F7" w:rsidRPr="002433CE">
        <w:t xml:space="preserve"> injur</w:t>
      </w:r>
      <w:r w:rsidRPr="002433CE">
        <w:t>ed and receiving inpatient care</w:t>
      </w:r>
    </w:p>
    <w:p w14:paraId="309F3F3B" w14:textId="77777777" w:rsidR="00636E86" w:rsidRPr="002433CE" w:rsidRDefault="00636E86" w:rsidP="00D10E8F">
      <w:pPr>
        <w:pStyle w:val="BodyBullet"/>
      </w:pPr>
      <w:r w:rsidRPr="002433CE">
        <w:t>I</w:t>
      </w:r>
      <w:r w:rsidR="00806AF0" w:rsidRPr="002433CE">
        <w:t>ndividuals with SC</w:t>
      </w:r>
      <w:r w:rsidRPr="002433CE">
        <w:t>I who receive outpatient care</w:t>
      </w:r>
    </w:p>
    <w:p w14:paraId="68497E2B" w14:textId="62F6B28D" w:rsidR="00110C47" w:rsidRPr="002433CE" w:rsidRDefault="00636E86" w:rsidP="00D10E8F">
      <w:pPr>
        <w:pStyle w:val="BodyBullet"/>
      </w:pPr>
      <w:r w:rsidRPr="002433CE">
        <w:lastRenderedPageBreak/>
        <w:t>I</w:t>
      </w:r>
      <w:r w:rsidR="00806AF0" w:rsidRPr="002433CE">
        <w:t xml:space="preserve">ndividuals with SCI </w:t>
      </w:r>
      <w:r w:rsidR="00CF131D">
        <w:t>who</w:t>
      </w:r>
      <w:r w:rsidR="00CF131D" w:rsidRPr="002433CE">
        <w:t xml:space="preserve"> </w:t>
      </w:r>
      <w:r w:rsidR="00806AF0" w:rsidRPr="002433CE">
        <w:t>do not receive ser</w:t>
      </w:r>
      <w:r w:rsidR="00110C47" w:rsidRPr="002433CE">
        <w:t xml:space="preserve">vices through your </w:t>
      </w:r>
      <w:r w:rsidR="002433CE">
        <w:t>institution</w:t>
      </w:r>
    </w:p>
    <w:p w14:paraId="667A3041" w14:textId="77777777" w:rsidR="00110C47" w:rsidRPr="002433CE" w:rsidRDefault="00110C47" w:rsidP="00D10E8F">
      <w:pPr>
        <w:pStyle w:val="BodyBullet"/>
      </w:pPr>
      <w:r w:rsidRPr="002433CE">
        <w:t>Family and friends</w:t>
      </w:r>
      <w:r w:rsidR="002433CE">
        <w:t xml:space="preserve"> of people with SCI </w:t>
      </w:r>
    </w:p>
    <w:p w14:paraId="4AA66196" w14:textId="2D2CA48A" w:rsidR="00110C47" w:rsidRPr="00D10E8F" w:rsidRDefault="00B207E2" w:rsidP="00D10E8F">
      <w:pPr>
        <w:pStyle w:val="BoldBodyBeforeBullets"/>
      </w:pPr>
      <w:r w:rsidRPr="00D10E8F">
        <w:t>Health</w:t>
      </w:r>
      <w:r w:rsidR="0008468B">
        <w:t xml:space="preserve"> C</w:t>
      </w:r>
      <w:r w:rsidRPr="00D10E8F">
        <w:t>are and</w:t>
      </w:r>
      <w:r w:rsidR="00197F61" w:rsidRPr="00D10E8F">
        <w:t xml:space="preserve"> Allied Health</w:t>
      </w:r>
      <w:r w:rsidR="00821C75" w:rsidRPr="00D10E8F">
        <w:t xml:space="preserve"> </w:t>
      </w:r>
      <w:r w:rsidRPr="00D10E8F">
        <w:t>Service</w:t>
      </w:r>
      <w:r w:rsidR="00D10E8F" w:rsidRPr="00D10E8F">
        <w:t xml:space="preserve"> Professionals</w:t>
      </w:r>
    </w:p>
    <w:p w14:paraId="6BFA863D" w14:textId="73A5AC3A" w:rsidR="00F2337A" w:rsidRPr="002433CE" w:rsidRDefault="00F2337A" w:rsidP="00D10E8F">
      <w:pPr>
        <w:pStyle w:val="BodyBullet"/>
      </w:pPr>
      <w:r w:rsidRPr="002433CE">
        <w:t>SCI specialists in need of the most advanced research to inform practice</w:t>
      </w:r>
      <w:r w:rsidR="00B54F68">
        <w:t xml:space="preserve"> </w:t>
      </w:r>
    </w:p>
    <w:p w14:paraId="04FCCEB2" w14:textId="24B10964" w:rsidR="00110C47" w:rsidRPr="002433CE" w:rsidRDefault="00110C47" w:rsidP="00D10E8F">
      <w:pPr>
        <w:pStyle w:val="BodyBullet"/>
      </w:pPr>
      <w:r w:rsidRPr="002433CE">
        <w:t>General health</w:t>
      </w:r>
      <w:r w:rsidR="0008468B">
        <w:t xml:space="preserve"> </w:t>
      </w:r>
      <w:r w:rsidRPr="002433CE">
        <w:t xml:space="preserve">care practitioners </w:t>
      </w:r>
      <w:r w:rsidR="0008468B">
        <w:t>who</w:t>
      </w:r>
      <w:r w:rsidR="0008468B" w:rsidRPr="002433CE">
        <w:t xml:space="preserve"> </w:t>
      </w:r>
      <w:r w:rsidRPr="002433CE">
        <w:t>provide care for individuals with SCI</w:t>
      </w:r>
    </w:p>
    <w:p w14:paraId="719231F1" w14:textId="77777777" w:rsidR="007158F7" w:rsidRPr="002433CE" w:rsidRDefault="00110C47" w:rsidP="00D10E8F">
      <w:pPr>
        <w:pStyle w:val="BodyBullet"/>
      </w:pPr>
      <w:r w:rsidRPr="002433CE">
        <w:t>P</w:t>
      </w:r>
      <w:r w:rsidR="00636E86" w:rsidRPr="002433CE">
        <w:t>hysic</w:t>
      </w:r>
      <w:r w:rsidRPr="002433CE">
        <w:t>al and occupational therapists</w:t>
      </w:r>
    </w:p>
    <w:p w14:paraId="1092DBFF" w14:textId="77E22507" w:rsidR="00110C47" w:rsidRPr="002433CE" w:rsidRDefault="00110C47" w:rsidP="00D10E8F">
      <w:pPr>
        <w:pStyle w:val="BodyBullet"/>
      </w:pPr>
      <w:r w:rsidRPr="002433CE">
        <w:t>Home health</w:t>
      </w:r>
      <w:r w:rsidR="0008468B">
        <w:t xml:space="preserve"> </w:t>
      </w:r>
      <w:r w:rsidRPr="002433CE">
        <w:t>care assistants</w:t>
      </w:r>
    </w:p>
    <w:p w14:paraId="5F549EB0" w14:textId="77777777" w:rsidR="007158F7" w:rsidRDefault="00F07B26" w:rsidP="004E30AC">
      <w:pPr>
        <w:pStyle w:val="Headers"/>
      </w:pPr>
      <w:r>
        <w:t>Resources</w:t>
      </w:r>
      <w:r w:rsidR="007158F7">
        <w:t xml:space="preserve"> and Information to Disseminate</w:t>
      </w:r>
    </w:p>
    <w:p w14:paraId="343E798D" w14:textId="21248983" w:rsidR="002F3DC7" w:rsidRPr="004E30AC" w:rsidRDefault="002F3DC7" w:rsidP="004E30AC">
      <w:pPr>
        <w:pStyle w:val="BoxNote"/>
        <w:pBdr>
          <w:top w:val="none" w:sz="0" w:space="0" w:color="auto"/>
          <w:left w:val="none" w:sz="0" w:space="0" w:color="auto"/>
          <w:bottom w:val="none" w:sz="0" w:space="0" w:color="auto"/>
          <w:right w:val="none" w:sz="0" w:space="0" w:color="auto"/>
        </w:pBdr>
        <w:rPr>
          <w:i w:val="0"/>
          <w:iCs/>
        </w:rPr>
      </w:pPr>
      <w:r w:rsidRPr="004E30AC">
        <w:rPr>
          <w:i w:val="0"/>
          <w:iCs/>
        </w:rPr>
        <w:t xml:space="preserve">Identify resources developed or co-developed by your Model System Center, and those offered through the MSKTC that you will disseminate. Confirm that products developed through your Model System Center are accessible to people with disabilities. Also identify upcoming programs/events </w:t>
      </w:r>
      <w:r w:rsidR="006E5E21" w:rsidRPr="004E30AC">
        <w:rPr>
          <w:i w:val="0"/>
          <w:iCs/>
        </w:rPr>
        <w:t xml:space="preserve">that </w:t>
      </w:r>
      <w:r w:rsidRPr="004E30AC">
        <w:rPr>
          <w:i w:val="0"/>
          <w:iCs/>
        </w:rPr>
        <w:t>you want to promote. Use the list below to get started (keep all that apply, delete those that do not,</w:t>
      </w:r>
      <w:r w:rsidR="00A97A11" w:rsidRPr="004E30AC">
        <w:rPr>
          <w:i w:val="0"/>
          <w:iCs/>
        </w:rPr>
        <w:t xml:space="preserve"> and</w:t>
      </w:r>
      <w:r w:rsidRPr="004E30AC">
        <w:rPr>
          <w:i w:val="0"/>
          <w:iCs/>
        </w:rPr>
        <w:t xml:space="preserve"> add resources and information about events).</w:t>
      </w:r>
    </w:p>
    <w:p w14:paraId="023241B9" w14:textId="06E76A83" w:rsidR="00BC7A21" w:rsidRDefault="0089167D" w:rsidP="00AB03B3">
      <w:pPr>
        <w:pStyle w:val="BoldBodyBeforeBullets"/>
      </w:pPr>
      <w:r>
        <w:t>Resources</w:t>
      </w:r>
      <w:r w:rsidR="00BC7A21">
        <w:t xml:space="preserve"> </w:t>
      </w:r>
    </w:p>
    <w:p w14:paraId="5D100BA1" w14:textId="77777777" w:rsidR="00BC7A21" w:rsidRDefault="00BC7A21" w:rsidP="005A5816">
      <w:pPr>
        <w:pStyle w:val="BodyBullet"/>
      </w:pPr>
      <w:r w:rsidRPr="00A11D2C">
        <w:t>Factsheets</w:t>
      </w:r>
    </w:p>
    <w:p w14:paraId="13516756" w14:textId="66941517" w:rsidR="00633155" w:rsidRDefault="00633155" w:rsidP="005A5816">
      <w:pPr>
        <w:pStyle w:val="BodyBullet"/>
      </w:pPr>
      <w:proofErr w:type="spellStart"/>
      <w:r>
        <w:t>Infocomics</w:t>
      </w:r>
      <w:proofErr w:type="spellEnd"/>
      <w:r>
        <w:t xml:space="preserve"> </w:t>
      </w:r>
    </w:p>
    <w:p w14:paraId="3C7B40F6" w14:textId="1F23D491" w:rsidR="00633155" w:rsidRPr="00A11D2C" w:rsidRDefault="00633155" w:rsidP="005A5816">
      <w:pPr>
        <w:pStyle w:val="BodyBullet"/>
      </w:pPr>
      <w:r>
        <w:t xml:space="preserve">Infographics </w:t>
      </w:r>
    </w:p>
    <w:p w14:paraId="4B9B0CE3" w14:textId="77777777" w:rsidR="00BC7A21" w:rsidRPr="00A11D2C" w:rsidRDefault="00BC7A21" w:rsidP="005A5816">
      <w:pPr>
        <w:pStyle w:val="BodyBullet"/>
      </w:pPr>
      <w:r w:rsidRPr="00A11D2C">
        <w:t>Slideshows</w:t>
      </w:r>
    </w:p>
    <w:p w14:paraId="164A3270" w14:textId="5D7FA4C7" w:rsidR="00BC7A21" w:rsidRDefault="00BC7A21" w:rsidP="005A5816">
      <w:pPr>
        <w:pStyle w:val="BodyBullet"/>
      </w:pPr>
      <w:r w:rsidRPr="00A11D2C">
        <w:t>Videos</w:t>
      </w:r>
    </w:p>
    <w:p w14:paraId="026B75B3" w14:textId="567C2751" w:rsidR="00633155" w:rsidRPr="00A11D2C" w:rsidRDefault="00633155" w:rsidP="005A5816">
      <w:pPr>
        <w:pStyle w:val="BodyBullet"/>
      </w:pPr>
      <w:r>
        <w:t xml:space="preserve">Online course </w:t>
      </w:r>
    </w:p>
    <w:p w14:paraId="377DC196" w14:textId="527FF52E" w:rsidR="00BC7A21" w:rsidRPr="0089167D" w:rsidRDefault="00BC7A21" w:rsidP="005A5816">
      <w:pPr>
        <w:pStyle w:val="BodyBullet"/>
      </w:pPr>
      <w:r w:rsidRPr="00A11D2C">
        <w:t xml:space="preserve">Hot </w:t>
      </w:r>
      <w:r w:rsidR="00AB03B3">
        <w:t>t</w:t>
      </w:r>
      <w:r w:rsidR="0089167D">
        <w:t xml:space="preserve">opic </w:t>
      </w:r>
      <w:r w:rsidR="006E5E21">
        <w:t>m</w:t>
      </w:r>
      <w:r w:rsidR="0089167D">
        <w:t>odules</w:t>
      </w:r>
      <w:r>
        <w:t xml:space="preserve"> </w:t>
      </w:r>
    </w:p>
    <w:p w14:paraId="6E787B98" w14:textId="77777777" w:rsidR="00BC7A21" w:rsidRPr="0089167D" w:rsidRDefault="00BC7A21" w:rsidP="005A5816">
      <w:pPr>
        <w:pStyle w:val="BodyBullet"/>
      </w:pPr>
      <w:r w:rsidRPr="0089167D">
        <w:t>Patient tip sheets</w:t>
      </w:r>
    </w:p>
    <w:p w14:paraId="1F2A69D6" w14:textId="395E3CE1" w:rsidR="00BC7A21" w:rsidRPr="0089167D" w:rsidRDefault="00BC7A21" w:rsidP="005A5816">
      <w:pPr>
        <w:pStyle w:val="BodyBullet"/>
      </w:pPr>
      <w:r w:rsidRPr="0089167D">
        <w:t xml:space="preserve">Questions to </w:t>
      </w:r>
      <w:proofErr w:type="gramStart"/>
      <w:r w:rsidRPr="0089167D">
        <w:t>ask</w:t>
      </w:r>
      <w:proofErr w:type="gramEnd"/>
      <w:r w:rsidRPr="0089167D">
        <w:t xml:space="preserve"> your health</w:t>
      </w:r>
      <w:r w:rsidR="006E5E21">
        <w:t xml:space="preserve"> </w:t>
      </w:r>
      <w:r w:rsidRPr="0089167D">
        <w:t>care provider</w:t>
      </w:r>
    </w:p>
    <w:p w14:paraId="392AF4B5" w14:textId="77777777" w:rsidR="00BC7A21" w:rsidRPr="0089167D" w:rsidRDefault="00BC7A21" w:rsidP="005A5816">
      <w:pPr>
        <w:pStyle w:val="BodyBullet"/>
      </w:pPr>
      <w:r w:rsidRPr="0089167D">
        <w:t>Research summaries</w:t>
      </w:r>
    </w:p>
    <w:p w14:paraId="3FFAA5E9" w14:textId="11EDC014" w:rsidR="00BC7A21" w:rsidRPr="0089167D" w:rsidRDefault="005A5816" w:rsidP="005A5816">
      <w:pPr>
        <w:pStyle w:val="BodyBullet"/>
      </w:pPr>
      <w:r>
        <w:t>Peer</w:t>
      </w:r>
      <w:r w:rsidR="006E5E21">
        <w:t>-</w:t>
      </w:r>
      <w:r>
        <w:t>reviewed journal article</w:t>
      </w:r>
    </w:p>
    <w:p w14:paraId="0DBBB38A" w14:textId="3E406A95" w:rsidR="00BC7A21" w:rsidRPr="0089167D" w:rsidRDefault="00697530" w:rsidP="005A5816">
      <w:pPr>
        <w:pStyle w:val="BodyBullet"/>
      </w:pPr>
      <w:r w:rsidRPr="0089167D">
        <w:t>Other:</w:t>
      </w:r>
      <w:r w:rsidR="00B77DFA">
        <w:t xml:space="preserve"> </w:t>
      </w:r>
      <w:r w:rsidR="00C168E2">
        <w:rPr>
          <w:noProof/>
          <w:position w:val="-6"/>
        </w:rPr>
        <w:drawing>
          <wp:inline distT="0" distB="0" distL="0" distR="0" wp14:anchorId="5EC06FCD" wp14:editId="2415A384">
            <wp:extent cx="4572000" cy="9144"/>
            <wp:effectExtent l="0" t="0" r="0" b="0"/>
            <wp:docPr id="4" name="Picture 4" descr="Line for entering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Line.jpg"/>
                    <pic:cNvPicPr/>
                  </pic:nvPicPr>
                  <pic:blipFill>
                    <a:blip r:embed="rId19"/>
                    <a:stretch>
                      <a:fillRect/>
                    </a:stretch>
                  </pic:blipFill>
                  <pic:spPr>
                    <a:xfrm>
                      <a:off x="0" y="0"/>
                      <a:ext cx="4572000" cy="9144"/>
                    </a:xfrm>
                    <a:prstGeom prst="rect">
                      <a:avLst/>
                    </a:prstGeom>
                  </pic:spPr>
                </pic:pic>
              </a:graphicData>
            </a:graphic>
          </wp:inline>
        </w:drawing>
      </w:r>
    </w:p>
    <w:p w14:paraId="538FD613" w14:textId="08C3AAE4" w:rsidR="00BC7A21" w:rsidRDefault="00A01FB5" w:rsidP="00AB03B3">
      <w:pPr>
        <w:pStyle w:val="BoldBodyBeforeBullets"/>
        <w:keepNext/>
      </w:pPr>
      <w:r>
        <w:t xml:space="preserve">Information </w:t>
      </w:r>
      <w:r w:rsidR="00A97A11">
        <w:t>A</w:t>
      </w:r>
      <w:r>
        <w:t xml:space="preserve">bout the </w:t>
      </w:r>
      <w:r w:rsidR="00A97A11">
        <w:t>F</w:t>
      </w:r>
      <w:r>
        <w:t xml:space="preserve">ollowing </w:t>
      </w:r>
      <w:r w:rsidR="00A97A11">
        <w:t>P</w:t>
      </w:r>
      <w:r w:rsidR="00BC7A21">
        <w:t xml:space="preserve">rograms and </w:t>
      </w:r>
      <w:r w:rsidR="00A97A11">
        <w:t>E</w:t>
      </w:r>
      <w:r w:rsidR="00BC7A21">
        <w:t>vents</w:t>
      </w:r>
    </w:p>
    <w:p w14:paraId="501481D3" w14:textId="35926751" w:rsidR="00BC7A21" w:rsidRPr="0089167D" w:rsidRDefault="0089167D" w:rsidP="0026301B">
      <w:pPr>
        <w:pStyle w:val="BodyBullet"/>
        <w:keepNext/>
        <w:keepLines/>
      </w:pPr>
      <w:r w:rsidRPr="0089167D">
        <w:t>Peer support groups</w:t>
      </w:r>
    </w:p>
    <w:p w14:paraId="24D6EB7C" w14:textId="77777777" w:rsidR="0089167D" w:rsidRPr="0089167D" w:rsidRDefault="00BC7A21" w:rsidP="005A5816">
      <w:pPr>
        <w:pStyle w:val="BodyBullet"/>
      </w:pPr>
      <w:r w:rsidRPr="0089167D">
        <w:t>Educational seminar</w:t>
      </w:r>
      <w:r w:rsidR="0089167D" w:rsidRPr="0089167D">
        <w:t>s</w:t>
      </w:r>
    </w:p>
    <w:p w14:paraId="5795A720" w14:textId="616A4F7E" w:rsidR="00BC7A21" w:rsidRPr="0089167D" w:rsidRDefault="0089167D" w:rsidP="005A5816">
      <w:pPr>
        <w:pStyle w:val="BodyBullet"/>
      </w:pPr>
      <w:r w:rsidRPr="0089167D">
        <w:t>Webinars</w:t>
      </w:r>
    </w:p>
    <w:p w14:paraId="3FDFEC8A" w14:textId="77777777" w:rsidR="00C168E2" w:rsidRPr="0089167D" w:rsidRDefault="00C168E2" w:rsidP="00C168E2">
      <w:pPr>
        <w:pStyle w:val="BodyBullet"/>
      </w:pPr>
      <w:r w:rsidRPr="0089167D">
        <w:t>Other:</w:t>
      </w:r>
      <w:r>
        <w:t xml:space="preserve"> </w:t>
      </w:r>
      <w:r>
        <w:rPr>
          <w:noProof/>
          <w:position w:val="-6"/>
        </w:rPr>
        <w:drawing>
          <wp:inline distT="0" distB="0" distL="0" distR="0" wp14:anchorId="0C824C5E" wp14:editId="7DB86AA4">
            <wp:extent cx="4572000" cy="9144"/>
            <wp:effectExtent l="0" t="0" r="0" b="0"/>
            <wp:docPr id="5" name="Picture 5" descr=" (Blank for filling 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Line.jpg"/>
                    <pic:cNvPicPr/>
                  </pic:nvPicPr>
                  <pic:blipFill>
                    <a:blip r:embed="rId19"/>
                    <a:stretch>
                      <a:fillRect/>
                    </a:stretch>
                  </pic:blipFill>
                  <pic:spPr>
                    <a:xfrm>
                      <a:off x="0" y="0"/>
                      <a:ext cx="4572000" cy="9144"/>
                    </a:xfrm>
                    <a:prstGeom prst="rect">
                      <a:avLst/>
                    </a:prstGeom>
                  </pic:spPr>
                </pic:pic>
              </a:graphicData>
            </a:graphic>
          </wp:inline>
        </w:drawing>
      </w:r>
    </w:p>
    <w:p w14:paraId="15DB7747" w14:textId="77777777" w:rsidR="002433CE" w:rsidRPr="00A11D2C" w:rsidRDefault="002433CE" w:rsidP="004E30AC">
      <w:pPr>
        <w:pStyle w:val="Headers"/>
      </w:pPr>
      <w:r>
        <w:lastRenderedPageBreak/>
        <w:t xml:space="preserve">Dissemination </w:t>
      </w:r>
      <w:r w:rsidR="00FE0E8D">
        <w:t>Tactics</w:t>
      </w:r>
    </w:p>
    <w:p w14:paraId="49CB50D9" w14:textId="4531A191" w:rsidR="00F6444E" w:rsidRPr="00AF4FFC" w:rsidRDefault="00F6444E" w:rsidP="00F6444E">
      <w:pPr>
        <w:pStyle w:val="BoxNote"/>
        <w:pBdr>
          <w:top w:val="none" w:sz="0" w:space="0" w:color="auto"/>
          <w:left w:val="none" w:sz="0" w:space="0" w:color="auto"/>
          <w:bottom w:val="none" w:sz="0" w:space="0" w:color="auto"/>
          <w:right w:val="none" w:sz="0" w:space="0" w:color="auto"/>
        </w:pBdr>
        <w:rPr>
          <w:i w:val="0"/>
          <w:iCs/>
        </w:rPr>
      </w:pPr>
      <w:r w:rsidRPr="00E76727">
        <w:rPr>
          <w:i w:val="0"/>
          <w:iCs/>
        </w:rPr>
        <w:t>Once you have identified the resources and programs to disseminate or promote</w:t>
      </w:r>
      <w:r w:rsidRPr="001626B4">
        <w:rPr>
          <w:i w:val="0"/>
          <w:iCs/>
        </w:rPr>
        <w:t>, you will want to determine the most efficient and effective paths or channels to disseminate or promote them. Consider disseminating your materials through several channels that will reach your audience multiple times and in multiple places, such as in their homes; at their health care provider’s office; in a rehabilitation clinic or center; or on their phones, computers, or</w:t>
      </w:r>
      <w:r w:rsidR="005E2402">
        <w:rPr>
          <w:i w:val="0"/>
          <w:iCs/>
        </w:rPr>
        <w:t xml:space="preserve"> online</w:t>
      </w:r>
      <w:r w:rsidRPr="001626B4">
        <w:rPr>
          <w:i w:val="0"/>
          <w:iCs/>
        </w:rPr>
        <w:t xml:space="preserve">. There is no specific number of tactics you must employ. Pick the </w:t>
      </w:r>
      <w:r w:rsidR="005E2402">
        <w:rPr>
          <w:i w:val="0"/>
          <w:iCs/>
        </w:rPr>
        <w:t>tactics</w:t>
      </w:r>
      <w:r w:rsidRPr="001626B4">
        <w:rPr>
          <w:i w:val="0"/>
          <w:iCs/>
        </w:rPr>
        <w:t xml:space="preserve"> based on your resources to </w:t>
      </w:r>
      <w:proofErr w:type="gramStart"/>
      <w:r w:rsidRPr="001626B4">
        <w:rPr>
          <w:i w:val="0"/>
          <w:iCs/>
        </w:rPr>
        <w:t>actually implement</w:t>
      </w:r>
      <w:proofErr w:type="gramEnd"/>
      <w:r w:rsidRPr="001626B4">
        <w:rPr>
          <w:i w:val="0"/>
          <w:iCs/>
        </w:rPr>
        <w:t xml:space="preserve"> them. If you have identified several resources and services to be disseminated, you may need to identify a set of channels for each resource and program.</w:t>
      </w:r>
      <w:r>
        <w:rPr>
          <w:i w:val="0"/>
          <w:iCs/>
        </w:rPr>
        <w:t xml:space="preserve"> </w:t>
      </w:r>
    </w:p>
    <w:p w14:paraId="02CF52BD" w14:textId="77777777" w:rsidR="00F6444E" w:rsidRPr="00AF4FFC" w:rsidRDefault="00F6444E" w:rsidP="00F6444E">
      <w:pPr>
        <w:pStyle w:val="BoldBodyBeforeBullets"/>
        <w:rPr>
          <w:b w:val="0"/>
          <w:bCs/>
          <w:i/>
          <w:iCs/>
        </w:rPr>
      </w:pPr>
      <w:r w:rsidRPr="00AF4FFC">
        <w:rPr>
          <w:b w:val="0"/>
          <w:bCs/>
          <w:i/>
          <w:iCs/>
        </w:rPr>
        <w:t xml:space="preserve">[Example tactics: </w:t>
      </w:r>
    </w:p>
    <w:p w14:paraId="66A5D78D" w14:textId="1C0FFE7C" w:rsidR="00F6444E" w:rsidRPr="00AF4FFC" w:rsidRDefault="00F6444E" w:rsidP="00F6444E">
      <w:pPr>
        <w:pStyle w:val="BodyBullet"/>
        <w:rPr>
          <w:bCs/>
          <w:i/>
          <w:iCs/>
        </w:rPr>
      </w:pPr>
      <w:bookmarkStart w:id="0" w:name="_Hlk201094253"/>
      <w:r w:rsidRPr="00AF4FFC">
        <w:rPr>
          <w:bCs/>
          <w:i/>
          <w:iCs/>
        </w:rPr>
        <w:t xml:space="preserve">Make </w:t>
      </w:r>
      <w:r w:rsidR="005E2402">
        <w:rPr>
          <w:bCs/>
          <w:i/>
          <w:iCs/>
        </w:rPr>
        <w:t xml:space="preserve">printed </w:t>
      </w:r>
      <w:r w:rsidRPr="00AF4FFC">
        <w:rPr>
          <w:bCs/>
          <w:i/>
          <w:iCs/>
        </w:rPr>
        <w:t>copies of the product available at check-in windows or as part of patient and family education materials.</w:t>
      </w:r>
    </w:p>
    <w:p w14:paraId="034B3397" w14:textId="77777777" w:rsidR="00F6444E" w:rsidRPr="00AF4FFC" w:rsidRDefault="00F6444E" w:rsidP="00F6444E">
      <w:pPr>
        <w:pStyle w:val="BodyBullet"/>
        <w:rPr>
          <w:bCs/>
          <w:i/>
          <w:iCs/>
        </w:rPr>
      </w:pPr>
      <w:r w:rsidRPr="00AF4FFC">
        <w:rPr>
          <w:bCs/>
          <w:i/>
          <w:iCs/>
        </w:rPr>
        <w:t xml:space="preserve">Show videos on waiting room TV or digital screens. </w:t>
      </w:r>
    </w:p>
    <w:p w14:paraId="7706D988" w14:textId="77777777" w:rsidR="00F6444E" w:rsidRPr="00AF4FFC" w:rsidRDefault="00F6444E" w:rsidP="00F6444E">
      <w:pPr>
        <w:pStyle w:val="BodyBullet"/>
        <w:rPr>
          <w:bCs/>
          <w:i/>
          <w:iCs/>
        </w:rPr>
      </w:pPr>
      <w:r w:rsidRPr="00AF4FFC">
        <w:rPr>
          <w:bCs/>
          <w:i/>
          <w:iCs/>
        </w:rPr>
        <w:t>Display posters or flyers on waiting room bulletin boards (if available).</w:t>
      </w:r>
    </w:p>
    <w:bookmarkEnd w:id="0"/>
    <w:p w14:paraId="5CD420A8" w14:textId="7F2A2AAF" w:rsidR="00F6444E" w:rsidRPr="00AF4FFC" w:rsidRDefault="00F6444E" w:rsidP="00F6444E">
      <w:pPr>
        <w:pStyle w:val="BodyBullet"/>
        <w:rPr>
          <w:bCs/>
          <w:i/>
          <w:iCs/>
        </w:rPr>
      </w:pPr>
      <w:r w:rsidRPr="00AF4FFC">
        <w:rPr>
          <w:bCs/>
          <w:i/>
          <w:iCs/>
        </w:rPr>
        <w:t xml:space="preserve">Supply </w:t>
      </w:r>
      <w:r w:rsidR="005E2402">
        <w:rPr>
          <w:bCs/>
          <w:i/>
          <w:iCs/>
        </w:rPr>
        <w:t>printed</w:t>
      </w:r>
      <w:r w:rsidRPr="00AF4FFC">
        <w:rPr>
          <w:bCs/>
          <w:i/>
          <w:iCs/>
        </w:rPr>
        <w:t xml:space="preserve"> materials to physical and occupational therapists to distribute during therapy sessions.</w:t>
      </w:r>
    </w:p>
    <w:p w14:paraId="35FD2942" w14:textId="0FB4672D" w:rsidR="00F6444E" w:rsidRPr="00F6444E" w:rsidRDefault="00F6444E" w:rsidP="00F6444E">
      <w:pPr>
        <w:pStyle w:val="BodyBullet"/>
        <w:rPr>
          <w:bCs/>
          <w:i/>
          <w:iCs/>
        </w:rPr>
      </w:pPr>
      <w:r w:rsidRPr="00AF4FFC">
        <w:rPr>
          <w:bCs/>
          <w:i/>
          <w:iCs/>
        </w:rPr>
        <w:t xml:space="preserve">Distribute </w:t>
      </w:r>
      <w:r w:rsidR="00991D5D">
        <w:rPr>
          <w:bCs/>
          <w:i/>
          <w:iCs/>
        </w:rPr>
        <w:t>printed</w:t>
      </w:r>
      <w:r w:rsidRPr="00AF4FFC">
        <w:rPr>
          <w:bCs/>
          <w:i/>
          <w:iCs/>
        </w:rPr>
        <w:t xml:space="preserve"> materials at support group sessions, and during patient and family education programs, provider medical education grand rounds, webinars, lunch-and-learns, or trainings.]</w:t>
      </w:r>
    </w:p>
    <w:p w14:paraId="0F2A1DEB" w14:textId="16E6D688" w:rsidR="00FF5504" w:rsidRPr="00C155FF" w:rsidRDefault="00BC7A21" w:rsidP="00B40F62">
      <w:pPr>
        <w:pStyle w:val="BoldBodyBeforeBullets"/>
        <w:keepNext/>
        <w:keepLines/>
      </w:pPr>
      <w:r w:rsidRPr="00C155FF">
        <w:t>Dissemination Partners</w:t>
      </w:r>
    </w:p>
    <w:p w14:paraId="5FE9D41B" w14:textId="5B6F521A" w:rsidR="00D10E8F" w:rsidRPr="004E30AC" w:rsidRDefault="00D10E8F" w:rsidP="004E30AC">
      <w:pPr>
        <w:pStyle w:val="BoxNote"/>
        <w:pBdr>
          <w:top w:val="none" w:sz="0" w:space="0" w:color="auto"/>
          <w:left w:val="none" w:sz="0" w:space="0" w:color="auto"/>
          <w:bottom w:val="none" w:sz="0" w:space="0" w:color="auto"/>
          <w:right w:val="none" w:sz="0" w:space="0" w:color="auto"/>
        </w:pBdr>
        <w:rPr>
          <w:i w:val="0"/>
          <w:iCs/>
        </w:rPr>
      </w:pPr>
      <w:r w:rsidRPr="004E30AC">
        <w:rPr>
          <w:i w:val="0"/>
          <w:iCs/>
        </w:rPr>
        <w:t xml:space="preserve">Consider engaging other organizations to help disseminate products so you can broaden your reach. Dissemination activities may be </w:t>
      </w:r>
      <w:proofErr w:type="gramStart"/>
      <w:r w:rsidRPr="004E30AC">
        <w:rPr>
          <w:i w:val="0"/>
          <w:iCs/>
        </w:rPr>
        <w:t>similar to</w:t>
      </w:r>
      <w:proofErr w:type="gramEnd"/>
      <w:r w:rsidRPr="004E30AC">
        <w:rPr>
          <w:i w:val="0"/>
          <w:iCs/>
        </w:rPr>
        <w:t xml:space="preserve"> those of </w:t>
      </w:r>
      <w:r w:rsidR="008F245D" w:rsidRPr="004E30AC">
        <w:rPr>
          <w:i w:val="0"/>
          <w:iCs/>
        </w:rPr>
        <w:t xml:space="preserve">the </w:t>
      </w:r>
      <w:r w:rsidRPr="004E30AC">
        <w:rPr>
          <w:i w:val="0"/>
          <w:iCs/>
        </w:rPr>
        <w:t>Model System Center. Discuss with potential partners what they are willing to do to help share information about your resources or events.</w:t>
      </w:r>
      <w:r w:rsidR="00B54F68" w:rsidRPr="004E30AC">
        <w:rPr>
          <w:i w:val="0"/>
          <w:iCs/>
        </w:rPr>
        <w:t xml:space="preserve"> </w:t>
      </w:r>
      <w:r w:rsidRPr="004E30AC">
        <w:rPr>
          <w:i w:val="0"/>
          <w:iCs/>
        </w:rPr>
        <w:t xml:space="preserve">Keep in mind, however, that some organizations will expect you to reciprocate and help disseminate their products. Therefore, it is essential to understand restrictions associated with promoting the work of third parties before you enter into an agreement. In this sub-section, list organizations </w:t>
      </w:r>
      <w:r w:rsidR="008F245D" w:rsidRPr="004E30AC">
        <w:rPr>
          <w:i w:val="0"/>
          <w:iCs/>
        </w:rPr>
        <w:t xml:space="preserve">that </w:t>
      </w:r>
      <w:r w:rsidRPr="004E30AC">
        <w:rPr>
          <w:i w:val="0"/>
          <w:iCs/>
        </w:rPr>
        <w:t xml:space="preserve">you may want to engage as dissemination partners (see Appendix </w:t>
      </w:r>
      <w:r w:rsidR="00F6444E">
        <w:rPr>
          <w:i w:val="0"/>
          <w:iCs/>
        </w:rPr>
        <w:t>A</w:t>
      </w:r>
      <w:r w:rsidRPr="004E30AC">
        <w:rPr>
          <w:i w:val="0"/>
          <w:iCs/>
        </w:rPr>
        <w:t xml:space="preserve"> for a list of potential dissemination partners).</w:t>
      </w:r>
    </w:p>
    <w:p w14:paraId="7B025396" w14:textId="77777777" w:rsidR="00B52CC9" w:rsidRDefault="00B52CC9" w:rsidP="004E30AC">
      <w:pPr>
        <w:pStyle w:val="Headers"/>
      </w:pPr>
      <w:r>
        <w:t>Utilization</w:t>
      </w:r>
    </w:p>
    <w:p w14:paraId="0C79ACBF" w14:textId="749934D9" w:rsidR="00D10E8F" w:rsidRPr="004E30AC" w:rsidRDefault="00F6444E" w:rsidP="00F6444E">
      <w:pPr>
        <w:pStyle w:val="BoxNote"/>
        <w:pBdr>
          <w:top w:val="none" w:sz="0" w:space="0" w:color="auto"/>
          <w:left w:val="none" w:sz="0" w:space="0" w:color="auto"/>
          <w:bottom w:val="none" w:sz="0" w:space="0" w:color="auto"/>
          <w:right w:val="none" w:sz="0" w:space="0" w:color="auto"/>
        </w:pBdr>
        <w:rPr>
          <w:i w:val="0"/>
          <w:iCs/>
        </w:rPr>
      </w:pPr>
      <w:r w:rsidRPr="00E76727">
        <w:rPr>
          <w:i w:val="0"/>
          <w:iCs/>
        </w:rPr>
        <w:t>Dissemination tactics describe how your Center actively shares information with target audiences</w:t>
      </w:r>
      <w:r w:rsidRPr="001626B4">
        <w:rPr>
          <w:i w:val="0"/>
          <w:iCs/>
        </w:rPr>
        <w:t>, whereas utilization reflects how your audiences use information. Modify the list below to identify steps that will help your Center understand how your audience uses resources that you disseminate.</w:t>
      </w:r>
    </w:p>
    <w:p w14:paraId="712A7EE6" w14:textId="79E1571A" w:rsidR="00B52CC9" w:rsidRPr="00D10E8F" w:rsidRDefault="00B52CC9" w:rsidP="00D10E8F">
      <w:pPr>
        <w:pStyle w:val="BoldBodyBeforeBullets"/>
        <w:rPr>
          <w:b w:val="0"/>
        </w:rPr>
      </w:pPr>
      <w:r w:rsidRPr="00D10E8F">
        <w:rPr>
          <w:b w:val="0"/>
        </w:rPr>
        <w:t>To understand audience engagement with resources disseminated by the Center, project staff will:</w:t>
      </w:r>
    </w:p>
    <w:p w14:paraId="06532BB4" w14:textId="5EF4F182" w:rsidR="00B52CC9" w:rsidRPr="00B52CC9" w:rsidRDefault="00B52CC9" w:rsidP="00D10E8F">
      <w:pPr>
        <w:pStyle w:val="BodyBullet"/>
        <w:rPr>
          <w:b/>
          <w:i/>
        </w:rPr>
      </w:pPr>
      <w:r>
        <w:t>Track the number of social media followers and their reactions to content each month</w:t>
      </w:r>
      <w:r w:rsidR="00137DEB">
        <w:t>.</w:t>
      </w:r>
    </w:p>
    <w:p w14:paraId="3FC04C77" w14:textId="75E1E5E2" w:rsidR="00B52CC9" w:rsidRPr="00B52CC9" w:rsidRDefault="00B52CC9" w:rsidP="00D10E8F">
      <w:pPr>
        <w:pStyle w:val="BodyBullet"/>
        <w:rPr>
          <w:b/>
          <w:i/>
        </w:rPr>
      </w:pPr>
      <w:r>
        <w:t>Monitor website analytics</w:t>
      </w:r>
      <w:r w:rsidR="008C4A97">
        <w:t>, including views on products posted</w:t>
      </w:r>
      <w:r w:rsidR="00137DEB">
        <w:t>.</w:t>
      </w:r>
    </w:p>
    <w:p w14:paraId="4F425449" w14:textId="763D1140" w:rsidR="00B52CC9" w:rsidRPr="00B52CC9" w:rsidRDefault="00B52CC9" w:rsidP="00D10E8F">
      <w:pPr>
        <w:pStyle w:val="BodyBullet"/>
        <w:rPr>
          <w:b/>
          <w:i/>
        </w:rPr>
      </w:pPr>
      <w:r>
        <w:t>Issue brief surveys about products and events</w:t>
      </w:r>
      <w:r w:rsidR="00137DEB">
        <w:t>.</w:t>
      </w:r>
    </w:p>
    <w:p w14:paraId="3EA8534E" w14:textId="1FCBB1B9" w:rsidR="00B52CC9" w:rsidRPr="003554F0" w:rsidRDefault="00F11022" w:rsidP="00D10E8F">
      <w:pPr>
        <w:pStyle w:val="BodyBullet"/>
        <w:rPr>
          <w:b/>
          <w:i/>
        </w:rPr>
      </w:pPr>
      <w:r>
        <w:t>Capture feedback from users at conference presentations and exhibits</w:t>
      </w:r>
      <w:r w:rsidR="00137DEB">
        <w:t>.</w:t>
      </w:r>
      <w:r>
        <w:t xml:space="preserve"> </w:t>
      </w:r>
    </w:p>
    <w:p w14:paraId="38903449" w14:textId="7FA076C0" w:rsidR="003554F0" w:rsidRDefault="003554F0" w:rsidP="008B13E7">
      <w:pPr>
        <w:pStyle w:val="Headers"/>
        <w:spacing w:before="0"/>
      </w:pPr>
      <w:r>
        <w:lastRenderedPageBreak/>
        <w:t xml:space="preserve">Planning </w:t>
      </w:r>
      <w:r w:rsidR="00123561">
        <w:t>Chart</w:t>
      </w:r>
    </w:p>
    <w:p w14:paraId="64A7465B" w14:textId="6009CC41" w:rsidR="00253A21" w:rsidRPr="004E30AC" w:rsidRDefault="00253A21" w:rsidP="004E30AC">
      <w:pPr>
        <w:pStyle w:val="BoxNote"/>
        <w:pBdr>
          <w:top w:val="none" w:sz="0" w:space="0" w:color="auto"/>
          <w:left w:val="none" w:sz="0" w:space="0" w:color="auto"/>
          <w:bottom w:val="none" w:sz="0" w:space="0" w:color="auto"/>
          <w:right w:val="none" w:sz="0" w:space="0" w:color="auto"/>
        </w:pBdr>
        <w:rPr>
          <w:i w:val="0"/>
          <w:iCs/>
        </w:rPr>
      </w:pPr>
      <w:r w:rsidRPr="004E30AC">
        <w:rPr>
          <w:i w:val="0"/>
          <w:iCs/>
        </w:rPr>
        <w:t>Populate the chart below to plan and track your approach to disseminating each product.</w:t>
      </w:r>
    </w:p>
    <w:tbl>
      <w:tblPr>
        <w:tblStyle w:val="TableGrid"/>
        <w:tblW w:w="9350" w:type="dxa"/>
        <w:tblLook w:val="04A0" w:firstRow="1" w:lastRow="0" w:firstColumn="1" w:lastColumn="0" w:noHBand="0" w:noVBand="1"/>
        <w:tblDescription w:val="Planning Chart"/>
      </w:tblPr>
      <w:tblGrid>
        <w:gridCol w:w="1836"/>
        <w:gridCol w:w="1701"/>
        <w:gridCol w:w="2218"/>
        <w:gridCol w:w="2070"/>
        <w:gridCol w:w="1525"/>
      </w:tblGrid>
      <w:tr w:rsidR="004D5924" w14:paraId="08DDA49A" w14:textId="17BB03A8" w:rsidTr="002F3DC7">
        <w:trPr>
          <w:tblHeader/>
        </w:trPr>
        <w:tc>
          <w:tcPr>
            <w:tcW w:w="1836" w:type="dxa"/>
            <w:shd w:val="clear" w:color="auto" w:fill="2F75B5"/>
            <w:vAlign w:val="center"/>
          </w:tcPr>
          <w:p w14:paraId="0F3299AF" w14:textId="31DE82BA" w:rsidR="004D5924" w:rsidRPr="003554F0" w:rsidRDefault="004D5924" w:rsidP="00253A21">
            <w:pPr>
              <w:pStyle w:val="TableHeader"/>
            </w:pPr>
            <w:r>
              <w:t>Product/Event</w:t>
            </w:r>
          </w:p>
        </w:tc>
        <w:tc>
          <w:tcPr>
            <w:tcW w:w="1701" w:type="dxa"/>
            <w:shd w:val="clear" w:color="auto" w:fill="2F75B5"/>
            <w:vAlign w:val="center"/>
          </w:tcPr>
          <w:p w14:paraId="233E74CA" w14:textId="77777777" w:rsidR="004D5924" w:rsidRPr="003554F0" w:rsidRDefault="004D5924" w:rsidP="00253A21">
            <w:pPr>
              <w:pStyle w:val="TableHeader"/>
            </w:pPr>
            <w:r w:rsidRPr="003554F0">
              <w:t>Audience</w:t>
            </w:r>
          </w:p>
        </w:tc>
        <w:tc>
          <w:tcPr>
            <w:tcW w:w="2218" w:type="dxa"/>
            <w:shd w:val="clear" w:color="auto" w:fill="2F75B5"/>
            <w:vAlign w:val="center"/>
          </w:tcPr>
          <w:p w14:paraId="2E133549" w14:textId="77777777" w:rsidR="004D5924" w:rsidRPr="003554F0" w:rsidRDefault="004D5924" w:rsidP="00253A21">
            <w:pPr>
              <w:pStyle w:val="TableHeader"/>
            </w:pPr>
            <w:r w:rsidRPr="003554F0">
              <w:t>Tactics</w:t>
            </w:r>
          </w:p>
        </w:tc>
        <w:tc>
          <w:tcPr>
            <w:tcW w:w="2070" w:type="dxa"/>
            <w:shd w:val="clear" w:color="auto" w:fill="2F75B5"/>
            <w:vAlign w:val="center"/>
          </w:tcPr>
          <w:p w14:paraId="779ACDFF" w14:textId="77777777" w:rsidR="004D5924" w:rsidRPr="003554F0" w:rsidRDefault="004D5924" w:rsidP="00253A21">
            <w:pPr>
              <w:pStyle w:val="TableHeader"/>
            </w:pPr>
            <w:r w:rsidRPr="003554F0">
              <w:t>Utilization</w:t>
            </w:r>
          </w:p>
        </w:tc>
        <w:tc>
          <w:tcPr>
            <w:tcW w:w="1525" w:type="dxa"/>
            <w:shd w:val="clear" w:color="auto" w:fill="2F75B5"/>
            <w:vAlign w:val="center"/>
          </w:tcPr>
          <w:p w14:paraId="7C87FF5F" w14:textId="30C0E730" w:rsidR="004D5924" w:rsidRPr="003554F0" w:rsidRDefault="002719AD" w:rsidP="00253A21">
            <w:pPr>
              <w:pStyle w:val="TableHeader"/>
            </w:pPr>
            <w:r>
              <w:t>Timeline</w:t>
            </w:r>
          </w:p>
        </w:tc>
      </w:tr>
      <w:tr w:rsidR="004D5924" w14:paraId="3D33C9E4" w14:textId="085CDA53" w:rsidTr="004D5924">
        <w:tc>
          <w:tcPr>
            <w:tcW w:w="1836" w:type="dxa"/>
          </w:tcPr>
          <w:p w14:paraId="3A007040" w14:textId="72EDC236" w:rsidR="004D5924" w:rsidRDefault="004D5924" w:rsidP="00253A21">
            <w:pPr>
              <w:pStyle w:val="TableText"/>
            </w:pPr>
          </w:p>
        </w:tc>
        <w:tc>
          <w:tcPr>
            <w:tcW w:w="1701" w:type="dxa"/>
          </w:tcPr>
          <w:p w14:paraId="3DDF2BF4" w14:textId="26408156" w:rsidR="004D5924" w:rsidRDefault="004D5924" w:rsidP="00253A21">
            <w:pPr>
              <w:pStyle w:val="TableText"/>
            </w:pPr>
          </w:p>
        </w:tc>
        <w:tc>
          <w:tcPr>
            <w:tcW w:w="2218" w:type="dxa"/>
          </w:tcPr>
          <w:p w14:paraId="35A60E47" w14:textId="13AE937E" w:rsidR="004D5924" w:rsidRDefault="004D5924" w:rsidP="00253A21">
            <w:pPr>
              <w:pStyle w:val="TableText"/>
            </w:pPr>
          </w:p>
        </w:tc>
        <w:tc>
          <w:tcPr>
            <w:tcW w:w="2070" w:type="dxa"/>
          </w:tcPr>
          <w:p w14:paraId="57C860BB" w14:textId="2B5CF4AF" w:rsidR="004D5924" w:rsidRDefault="004D5924" w:rsidP="004E30AC">
            <w:pPr>
              <w:pStyle w:val="TableBullet"/>
              <w:numPr>
                <w:ilvl w:val="0"/>
                <w:numId w:val="0"/>
              </w:numPr>
              <w:ind w:left="162"/>
            </w:pPr>
          </w:p>
        </w:tc>
        <w:tc>
          <w:tcPr>
            <w:tcW w:w="1525" w:type="dxa"/>
          </w:tcPr>
          <w:p w14:paraId="6D304A89" w14:textId="613524BB" w:rsidR="004D5924" w:rsidRDefault="004D5924" w:rsidP="00253A21">
            <w:pPr>
              <w:pStyle w:val="TableText"/>
            </w:pPr>
          </w:p>
        </w:tc>
      </w:tr>
      <w:tr w:rsidR="004D5924" w14:paraId="6A0C5A19" w14:textId="70A8664C" w:rsidTr="004D5924">
        <w:tc>
          <w:tcPr>
            <w:tcW w:w="1836" w:type="dxa"/>
          </w:tcPr>
          <w:p w14:paraId="746E5DF0" w14:textId="0043061A" w:rsidR="004D5924" w:rsidRDefault="00253A21" w:rsidP="00253A21">
            <w:pPr>
              <w:pStyle w:val="TableText"/>
            </w:pPr>
            <w:r w:rsidRPr="00253A21">
              <w:rPr>
                <w:color w:val="FFFFFF" w:themeColor="background1"/>
              </w:rPr>
              <w:t>blank</w:t>
            </w:r>
          </w:p>
        </w:tc>
        <w:tc>
          <w:tcPr>
            <w:tcW w:w="1701" w:type="dxa"/>
          </w:tcPr>
          <w:p w14:paraId="4916C748" w14:textId="2BF49DFB" w:rsidR="004D5924" w:rsidRDefault="00253A21" w:rsidP="00253A21">
            <w:pPr>
              <w:pStyle w:val="TableText"/>
            </w:pPr>
            <w:r w:rsidRPr="00253A21">
              <w:rPr>
                <w:color w:val="FFFFFF" w:themeColor="background1"/>
              </w:rPr>
              <w:t>blank</w:t>
            </w:r>
          </w:p>
        </w:tc>
        <w:tc>
          <w:tcPr>
            <w:tcW w:w="2218" w:type="dxa"/>
          </w:tcPr>
          <w:p w14:paraId="09E8022E" w14:textId="2CE0A536" w:rsidR="004D5924" w:rsidRDefault="00253A21" w:rsidP="00253A21">
            <w:pPr>
              <w:pStyle w:val="TableText"/>
            </w:pPr>
            <w:r w:rsidRPr="00253A21">
              <w:rPr>
                <w:color w:val="FFFFFF" w:themeColor="background1"/>
              </w:rPr>
              <w:t>blank</w:t>
            </w:r>
          </w:p>
        </w:tc>
        <w:tc>
          <w:tcPr>
            <w:tcW w:w="2070" w:type="dxa"/>
          </w:tcPr>
          <w:p w14:paraId="24A85D34" w14:textId="33518D6F" w:rsidR="004D5924" w:rsidRDefault="00253A21" w:rsidP="00253A21">
            <w:pPr>
              <w:pStyle w:val="TableText"/>
            </w:pPr>
            <w:r w:rsidRPr="00253A21">
              <w:rPr>
                <w:color w:val="FFFFFF" w:themeColor="background1"/>
              </w:rPr>
              <w:t>blank</w:t>
            </w:r>
          </w:p>
        </w:tc>
        <w:tc>
          <w:tcPr>
            <w:tcW w:w="1525" w:type="dxa"/>
          </w:tcPr>
          <w:p w14:paraId="07696D9F" w14:textId="73986400" w:rsidR="004D5924" w:rsidRDefault="00253A21" w:rsidP="00253A21">
            <w:pPr>
              <w:pStyle w:val="TableText"/>
            </w:pPr>
            <w:r w:rsidRPr="00253A21">
              <w:rPr>
                <w:color w:val="FFFFFF" w:themeColor="background1"/>
              </w:rPr>
              <w:t>blank</w:t>
            </w:r>
          </w:p>
        </w:tc>
      </w:tr>
      <w:tr w:rsidR="004D5924" w14:paraId="14C886DC" w14:textId="729F118C" w:rsidTr="004D5924">
        <w:tc>
          <w:tcPr>
            <w:tcW w:w="1836" w:type="dxa"/>
          </w:tcPr>
          <w:p w14:paraId="112DAF7A" w14:textId="0F3CEFC6" w:rsidR="004D5924" w:rsidRDefault="00253A21" w:rsidP="00253A21">
            <w:pPr>
              <w:pStyle w:val="TableText"/>
            </w:pPr>
            <w:r w:rsidRPr="00253A21">
              <w:rPr>
                <w:color w:val="FFFFFF" w:themeColor="background1"/>
              </w:rPr>
              <w:t>blank</w:t>
            </w:r>
          </w:p>
        </w:tc>
        <w:tc>
          <w:tcPr>
            <w:tcW w:w="1701" w:type="dxa"/>
          </w:tcPr>
          <w:p w14:paraId="20B1A102" w14:textId="625D77B4" w:rsidR="004D5924" w:rsidRDefault="00253A21" w:rsidP="00253A21">
            <w:pPr>
              <w:pStyle w:val="TableText"/>
            </w:pPr>
            <w:r w:rsidRPr="00253A21">
              <w:rPr>
                <w:color w:val="FFFFFF" w:themeColor="background1"/>
              </w:rPr>
              <w:t>blank</w:t>
            </w:r>
          </w:p>
        </w:tc>
        <w:tc>
          <w:tcPr>
            <w:tcW w:w="2218" w:type="dxa"/>
          </w:tcPr>
          <w:p w14:paraId="597A7A5B" w14:textId="412EDBA3" w:rsidR="004D5924" w:rsidRDefault="00253A21" w:rsidP="00253A21">
            <w:pPr>
              <w:pStyle w:val="TableText"/>
            </w:pPr>
            <w:r w:rsidRPr="00253A21">
              <w:rPr>
                <w:color w:val="FFFFFF" w:themeColor="background1"/>
              </w:rPr>
              <w:t>blank</w:t>
            </w:r>
          </w:p>
        </w:tc>
        <w:tc>
          <w:tcPr>
            <w:tcW w:w="2070" w:type="dxa"/>
          </w:tcPr>
          <w:p w14:paraId="4AB4CA7A" w14:textId="5AABB4A3" w:rsidR="004D5924" w:rsidRDefault="00253A21" w:rsidP="00253A21">
            <w:pPr>
              <w:pStyle w:val="TableText"/>
            </w:pPr>
            <w:r w:rsidRPr="00253A21">
              <w:rPr>
                <w:color w:val="FFFFFF" w:themeColor="background1"/>
              </w:rPr>
              <w:t>blank</w:t>
            </w:r>
          </w:p>
        </w:tc>
        <w:tc>
          <w:tcPr>
            <w:tcW w:w="1525" w:type="dxa"/>
          </w:tcPr>
          <w:p w14:paraId="5B712F2E" w14:textId="38413868" w:rsidR="004D5924" w:rsidRDefault="00253A21" w:rsidP="00253A21">
            <w:pPr>
              <w:pStyle w:val="TableText"/>
            </w:pPr>
            <w:r w:rsidRPr="00253A21">
              <w:rPr>
                <w:color w:val="FFFFFF" w:themeColor="background1"/>
              </w:rPr>
              <w:t>blank</w:t>
            </w:r>
          </w:p>
        </w:tc>
      </w:tr>
      <w:tr w:rsidR="004D5924" w14:paraId="55FFB5F7" w14:textId="202BD35A" w:rsidTr="004D5924">
        <w:tc>
          <w:tcPr>
            <w:tcW w:w="1836" w:type="dxa"/>
          </w:tcPr>
          <w:p w14:paraId="35923D7C" w14:textId="2FC74A16" w:rsidR="004D5924" w:rsidRDefault="00253A21" w:rsidP="00253A21">
            <w:pPr>
              <w:pStyle w:val="TableText"/>
            </w:pPr>
            <w:r w:rsidRPr="00253A21">
              <w:rPr>
                <w:color w:val="FFFFFF" w:themeColor="background1"/>
              </w:rPr>
              <w:t>blank</w:t>
            </w:r>
          </w:p>
        </w:tc>
        <w:tc>
          <w:tcPr>
            <w:tcW w:w="1701" w:type="dxa"/>
          </w:tcPr>
          <w:p w14:paraId="464D9603" w14:textId="36C62635" w:rsidR="004D5924" w:rsidRDefault="00253A21" w:rsidP="00253A21">
            <w:pPr>
              <w:pStyle w:val="TableText"/>
            </w:pPr>
            <w:r w:rsidRPr="00253A21">
              <w:rPr>
                <w:color w:val="FFFFFF" w:themeColor="background1"/>
              </w:rPr>
              <w:t>blank</w:t>
            </w:r>
          </w:p>
        </w:tc>
        <w:tc>
          <w:tcPr>
            <w:tcW w:w="2218" w:type="dxa"/>
          </w:tcPr>
          <w:p w14:paraId="2980D45F" w14:textId="3DACDFF2" w:rsidR="004D5924" w:rsidRDefault="00253A21" w:rsidP="00253A21">
            <w:pPr>
              <w:pStyle w:val="TableText"/>
            </w:pPr>
            <w:r w:rsidRPr="00253A21">
              <w:rPr>
                <w:color w:val="FFFFFF" w:themeColor="background1"/>
              </w:rPr>
              <w:t>blank</w:t>
            </w:r>
          </w:p>
        </w:tc>
        <w:tc>
          <w:tcPr>
            <w:tcW w:w="2070" w:type="dxa"/>
          </w:tcPr>
          <w:p w14:paraId="4E600DD6" w14:textId="083DBED7" w:rsidR="004D5924" w:rsidRDefault="00253A21" w:rsidP="00253A21">
            <w:pPr>
              <w:pStyle w:val="TableText"/>
            </w:pPr>
            <w:r w:rsidRPr="00253A21">
              <w:rPr>
                <w:color w:val="FFFFFF" w:themeColor="background1"/>
              </w:rPr>
              <w:t>blank</w:t>
            </w:r>
          </w:p>
        </w:tc>
        <w:tc>
          <w:tcPr>
            <w:tcW w:w="1525" w:type="dxa"/>
          </w:tcPr>
          <w:p w14:paraId="4C57DCCA" w14:textId="391DB08B" w:rsidR="004D5924" w:rsidRDefault="00253A21" w:rsidP="00253A21">
            <w:pPr>
              <w:pStyle w:val="TableText"/>
            </w:pPr>
            <w:r w:rsidRPr="00253A21">
              <w:rPr>
                <w:color w:val="FFFFFF" w:themeColor="background1"/>
              </w:rPr>
              <w:t>blank</w:t>
            </w:r>
          </w:p>
        </w:tc>
      </w:tr>
      <w:tr w:rsidR="004D5924" w14:paraId="240277CD" w14:textId="61BE1AF4" w:rsidTr="004D5924">
        <w:tc>
          <w:tcPr>
            <w:tcW w:w="1836" w:type="dxa"/>
          </w:tcPr>
          <w:p w14:paraId="06D7613E" w14:textId="0B71E897" w:rsidR="004D5924" w:rsidRDefault="00253A21" w:rsidP="00253A21">
            <w:pPr>
              <w:pStyle w:val="TableText"/>
            </w:pPr>
            <w:r w:rsidRPr="00253A21">
              <w:rPr>
                <w:color w:val="FFFFFF" w:themeColor="background1"/>
              </w:rPr>
              <w:t>blank</w:t>
            </w:r>
          </w:p>
        </w:tc>
        <w:tc>
          <w:tcPr>
            <w:tcW w:w="1701" w:type="dxa"/>
          </w:tcPr>
          <w:p w14:paraId="0FBA4EA2" w14:textId="6AB495B8" w:rsidR="004D5924" w:rsidRDefault="00253A21" w:rsidP="00253A21">
            <w:pPr>
              <w:pStyle w:val="TableText"/>
            </w:pPr>
            <w:r w:rsidRPr="00253A21">
              <w:rPr>
                <w:color w:val="FFFFFF" w:themeColor="background1"/>
              </w:rPr>
              <w:t>blank</w:t>
            </w:r>
          </w:p>
        </w:tc>
        <w:tc>
          <w:tcPr>
            <w:tcW w:w="2218" w:type="dxa"/>
          </w:tcPr>
          <w:p w14:paraId="79675EC9" w14:textId="2C1817B0" w:rsidR="004D5924" w:rsidRDefault="00253A21" w:rsidP="00253A21">
            <w:pPr>
              <w:pStyle w:val="TableText"/>
            </w:pPr>
            <w:r w:rsidRPr="00253A21">
              <w:rPr>
                <w:color w:val="FFFFFF" w:themeColor="background1"/>
              </w:rPr>
              <w:t>blank</w:t>
            </w:r>
          </w:p>
        </w:tc>
        <w:tc>
          <w:tcPr>
            <w:tcW w:w="2070" w:type="dxa"/>
          </w:tcPr>
          <w:p w14:paraId="0DAC3F3B" w14:textId="43CEE79E" w:rsidR="004D5924" w:rsidRDefault="00253A21" w:rsidP="00253A21">
            <w:pPr>
              <w:pStyle w:val="TableText"/>
            </w:pPr>
            <w:r w:rsidRPr="00253A21">
              <w:rPr>
                <w:color w:val="FFFFFF" w:themeColor="background1"/>
              </w:rPr>
              <w:t>blank</w:t>
            </w:r>
          </w:p>
        </w:tc>
        <w:tc>
          <w:tcPr>
            <w:tcW w:w="1525" w:type="dxa"/>
          </w:tcPr>
          <w:p w14:paraId="551D0038" w14:textId="430A9844" w:rsidR="004D5924" w:rsidRDefault="00253A21" w:rsidP="00253A21">
            <w:pPr>
              <w:pStyle w:val="TableText"/>
            </w:pPr>
            <w:r w:rsidRPr="00253A21">
              <w:rPr>
                <w:color w:val="FFFFFF" w:themeColor="background1"/>
              </w:rPr>
              <w:t>blank</w:t>
            </w:r>
          </w:p>
        </w:tc>
      </w:tr>
    </w:tbl>
    <w:p w14:paraId="734BDCC8" w14:textId="60AE464E" w:rsidR="001C7722" w:rsidRPr="00703409" w:rsidRDefault="001C7722" w:rsidP="004E30AC">
      <w:pPr>
        <w:pStyle w:val="Headers"/>
      </w:pPr>
      <w:r w:rsidRPr="00703409">
        <w:t xml:space="preserve">Appendix </w:t>
      </w:r>
      <w:r w:rsidR="008E3D5A">
        <w:t>A</w:t>
      </w:r>
      <w:r w:rsidRPr="00703409">
        <w:t>: Potential Dissemination Partners</w:t>
      </w:r>
    </w:p>
    <w:tbl>
      <w:tblPr>
        <w:tblW w:w="9360" w:type="dxa"/>
        <w:tblInd w:w="-5" w:type="dxa"/>
        <w:tblLayout w:type="fixed"/>
        <w:tblLook w:val="04A0" w:firstRow="1" w:lastRow="0" w:firstColumn="1" w:lastColumn="0" w:noHBand="0" w:noVBand="1"/>
      </w:tblPr>
      <w:tblGrid>
        <w:gridCol w:w="3330"/>
        <w:gridCol w:w="3690"/>
        <w:gridCol w:w="2340"/>
      </w:tblGrid>
      <w:tr w:rsidR="00543ADD" w:rsidRPr="001C7722" w14:paraId="30E195C8" w14:textId="77777777" w:rsidTr="00B758DA">
        <w:trPr>
          <w:cantSplit/>
          <w:trHeight w:val="20"/>
          <w:tblHeader/>
        </w:trPr>
        <w:tc>
          <w:tcPr>
            <w:tcW w:w="333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14:paraId="4061CC82" w14:textId="77777777" w:rsidR="001C7722" w:rsidRPr="001C7722" w:rsidRDefault="001C7722" w:rsidP="00B758DA">
            <w:pPr>
              <w:pStyle w:val="TableHeader"/>
            </w:pPr>
            <w:r w:rsidRPr="001C7722">
              <w:t>Organization</w:t>
            </w:r>
          </w:p>
        </w:tc>
        <w:tc>
          <w:tcPr>
            <w:tcW w:w="3690" w:type="dxa"/>
            <w:tcBorders>
              <w:top w:val="single" w:sz="4" w:space="0" w:color="auto"/>
              <w:left w:val="nil"/>
              <w:bottom w:val="single" w:sz="4" w:space="0" w:color="auto"/>
              <w:right w:val="single" w:sz="4" w:space="0" w:color="auto"/>
            </w:tcBorders>
            <w:shd w:val="clear" w:color="000000" w:fill="2F75B5"/>
            <w:noWrap/>
            <w:vAlign w:val="bottom"/>
            <w:hideMark/>
          </w:tcPr>
          <w:p w14:paraId="02EF67C7" w14:textId="6E04D042" w:rsidR="001C7722" w:rsidRPr="001C7722" w:rsidRDefault="001C7722" w:rsidP="00B758DA">
            <w:pPr>
              <w:pStyle w:val="TableHeader"/>
            </w:pPr>
            <w:r w:rsidRPr="001C7722">
              <w:t>Website</w:t>
            </w:r>
          </w:p>
        </w:tc>
        <w:tc>
          <w:tcPr>
            <w:tcW w:w="2340" w:type="dxa"/>
            <w:tcBorders>
              <w:top w:val="single" w:sz="4" w:space="0" w:color="auto"/>
              <w:left w:val="nil"/>
              <w:bottom w:val="single" w:sz="4" w:space="0" w:color="auto"/>
              <w:right w:val="single" w:sz="4" w:space="0" w:color="auto"/>
            </w:tcBorders>
            <w:shd w:val="clear" w:color="000000" w:fill="2F75B5"/>
            <w:noWrap/>
            <w:vAlign w:val="bottom"/>
            <w:hideMark/>
          </w:tcPr>
          <w:p w14:paraId="356CFAE3" w14:textId="77777777" w:rsidR="001C7722" w:rsidRPr="001C7722" w:rsidRDefault="001C7722" w:rsidP="00B758DA">
            <w:pPr>
              <w:pStyle w:val="TableHeader"/>
            </w:pPr>
            <w:r w:rsidRPr="001C7722">
              <w:t>Type</w:t>
            </w:r>
          </w:p>
        </w:tc>
      </w:tr>
      <w:tr w:rsidR="001C7722" w:rsidRPr="001C7722" w14:paraId="215EFE14"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593BF6CA" w14:textId="77777777" w:rsidR="001C7722" w:rsidRPr="001C7722" w:rsidRDefault="001C7722" w:rsidP="00B758DA">
            <w:pPr>
              <w:pStyle w:val="TableText"/>
            </w:pPr>
            <w:r w:rsidRPr="001C7722">
              <w:t xml:space="preserve">American Association of People with Disabilities </w:t>
            </w:r>
          </w:p>
        </w:tc>
        <w:tc>
          <w:tcPr>
            <w:tcW w:w="3690" w:type="dxa"/>
            <w:tcBorders>
              <w:top w:val="nil"/>
              <w:left w:val="nil"/>
              <w:bottom w:val="single" w:sz="4" w:space="0" w:color="auto"/>
              <w:right w:val="single" w:sz="4" w:space="0" w:color="auto"/>
            </w:tcBorders>
            <w:shd w:val="clear" w:color="auto" w:fill="auto"/>
            <w:noWrap/>
            <w:vAlign w:val="bottom"/>
            <w:hideMark/>
          </w:tcPr>
          <w:p w14:paraId="6C779B1E" w14:textId="5EB26CFD" w:rsidR="001C7722" w:rsidRPr="001C7722" w:rsidRDefault="001C7722" w:rsidP="00B758DA">
            <w:pPr>
              <w:pStyle w:val="TableText"/>
            </w:pPr>
            <w:hyperlink r:id="rId20" w:tooltip="www.aapd.com" w:history="1">
              <w:r w:rsidRPr="00B758DA">
                <w:rPr>
                  <w:rStyle w:val="Hyperlink"/>
                </w:rPr>
                <w:t>http://www.aapd.com/</w:t>
              </w:r>
            </w:hyperlink>
          </w:p>
        </w:tc>
        <w:tc>
          <w:tcPr>
            <w:tcW w:w="2340" w:type="dxa"/>
            <w:tcBorders>
              <w:top w:val="nil"/>
              <w:left w:val="nil"/>
              <w:bottom w:val="single" w:sz="4" w:space="0" w:color="auto"/>
              <w:right w:val="single" w:sz="4" w:space="0" w:color="auto"/>
            </w:tcBorders>
            <w:shd w:val="clear" w:color="auto" w:fill="auto"/>
            <w:noWrap/>
            <w:vAlign w:val="bottom"/>
            <w:hideMark/>
          </w:tcPr>
          <w:p w14:paraId="4386B1C7" w14:textId="0B9500E8" w:rsidR="001C7722" w:rsidRPr="001C7722" w:rsidRDefault="00B758DA" w:rsidP="00B758DA">
            <w:pPr>
              <w:pStyle w:val="TableText"/>
            </w:pPr>
            <w:r>
              <w:t>Advocacy</w:t>
            </w:r>
          </w:p>
        </w:tc>
      </w:tr>
      <w:tr w:rsidR="00543ADD" w:rsidRPr="001C7722" w14:paraId="2FD1E7D0"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5446167D" w14:textId="77777777" w:rsidR="001C7722" w:rsidRPr="001C7722" w:rsidRDefault="001C7722" w:rsidP="00B758DA">
            <w:pPr>
              <w:pStyle w:val="TableText"/>
            </w:pPr>
            <w:r w:rsidRPr="001C7722">
              <w:t>American Spinal Injury Association</w:t>
            </w:r>
          </w:p>
        </w:tc>
        <w:tc>
          <w:tcPr>
            <w:tcW w:w="3690" w:type="dxa"/>
            <w:tcBorders>
              <w:top w:val="nil"/>
              <w:left w:val="nil"/>
              <w:bottom w:val="single" w:sz="4" w:space="0" w:color="auto"/>
              <w:right w:val="single" w:sz="4" w:space="0" w:color="auto"/>
            </w:tcBorders>
            <w:shd w:val="clear" w:color="000000" w:fill="FFFFFF"/>
            <w:vAlign w:val="bottom"/>
            <w:hideMark/>
          </w:tcPr>
          <w:p w14:paraId="1FD98F5B" w14:textId="17F675BC" w:rsidR="001C7722" w:rsidRPr="001C7722" w:rsidRDefault="001C7722" w:rsidP="00B758DA">
            <w:pPr>
              <w:pStyle w:val="TableText"/>
            </w:pPr>
            <w:hyperlink r:id="rId21" w:tooltip="www.asia-spinalinjury.org" w:history="1">
              <w:r w:rsidRPr="00B758DA">
                <w:rPr>
                  <w:rStyle w:val="Hyperlink"/>
                </w:rPr>
                <w:t>http://www.asia-spinalinjury.org/</w:t>
              </w:r>
            </w:hyperlink>
          </w:p>
        </w:tc>
        <w:tc>
          <w:tcPr>
            <w:tcW w:w="2340" w:type="dxa"/>
            <w:tcBorders>
              <w:top w:val="nil"/>
              <w:left w:val="nil"/>
              <w:bottom w:val="single" w:sz="4" w:space="0" w:color="auto"/>
              <w:right w:val="single" w:sz="4" w:space="0" w:color="auto"/>
            </w:tcBorders>
            <w:shd w:val="clear" w:color="000000" w:fill="FFFFFF"/>
            <w:vAlign w:val="bottom"/>
            <w:hideMark/>
          </w:tcPr>
          <w:p w14:paraId="785D56A5" w14:textId="0BE6FA18" w:rsidR="001C7722" w:rsidRPr="001C7722" w:rsidRDefault="001C7722" w:rsidP="00B758DA">
            <w:pPr>
              <w:pStyle w:val="TableText"/>
            </w:pPr>
            <w:r w:rsidRPr="001C7722">
              <w:t>Res</w:t>
            </w:r>
            <w:r w:rsidR="00B758DA">
              <w:t>earch/</w:t>
            </w:r>
            <w:r w:rsidR="00F02A51">
              <w:t>p</w:t>
            </w:r>
            <w:r w:rsidR="00B758DA">
              <w:t xml:space="preserve">rofessional </w:t>
            </w:r>
            <w:r w:rsidR="00F02A51">
              <w:t>o</w:t>
            </w:r>
            <w:r w:rsidR="00B758DA">
              <w:t>rganization</w:t>
            </w:r>
          </w:p>
        </w:tc>
      </w:tr>
      <w:tr w:rsidR="00543ADD" w:rsidRPr="001C7722" w14:paraId="130BB1AB"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000000" w:fill="FFFFFF"/>
            <w:vAlign w:val="bottom"/>
          </w:tcPr>
          <w:p w14:paraId="22B6D162" w14:textId="77777777" w:rsidR="00543ADD" w:rsidRPr="001C7722" w:rsidRDefault="00543ADD" w:rsidP="00B758DA">
            <w:pPr>
              <w:pStyle w:val="TableText"/>
            </w:pPr>
            <w:r>
              <w:t>Academy of Spinal Cord Injury Professionals</w:t>
            </w:r>
          </w:p>
        </w:tc>
        <w:tc>
          <w:tcPr>
            <w:tcW w:w="3690" w:type="dxa"/>
            <w:tcBorders>
              <w:top w:val="nil"/>
              <w:left w:val="nil"/>
              <w:bottom w:val="single" w:sz="4" w:space="0" w:color="auto"/>
              <w:right w:val="single" w:sz="4" w:space="0" w:color="auto"/>
            </w:tcBorders>
            <w:shd w:val="clear" w:color="000000" w:fill="FFFFFF"/>
            <w:vAlign w:val="bottom"/>
          </w:tcPr>
          <w:p w14:paraId="5A8B66A1" w14:textId="73F19959" w:rsidR="00543ADD" w:rsidRPr="001C7722" w:rsidRDefault="00176A62" w:rsidP="00B758DA">
            <w:pPr>
              <w:pStyle w:val="TableText"/>
            </w:pPr>
            <w:hyperlink r:id="rId22" w:tooltip="www.academyscipro.org" w:history="1">
              <w:r w:rsidRPr="00B758DA">
                <w:rPr>
                  <w:rStyle w:val="Hyperlink"/>
                </w:rPr>
                <w:t>http://www.academyscipro.org/</w:t>
              </w:r>
            </w:hyperlink>
          </w:p>
        </w:tc>
        <w:tc>
          <w:tcPr>
            <w:tcW w:w="2340" w:type="dxa"/>
            <w:tcBorders>
              <w:top w:val="nil"/>
              <w:left w:val="nil"/>
              <w:bottom w:val="single" w:sz="4" w:space="0" w:color="auto"/>
              <w:right w:val="single" w:sz="4" w:space="0" w:color="auto"/>
            </w:tcBorders>
            <w:shd w:val="clear" w:color="000000" w:fill="FFFFFF"/>
            <w:vAlign w:val="bottom"/>
          </w:tcPr>
          <w:p w14:paraId="30ED1A03" w14:textId="371529A9" w:rsidR="00543ADD" w:rsidRPr="001C7722" w:rsidRDefault="00176A62" w:rsidP="00B758DA">
            <w:pPr>
              <w:pStyle w:val="TableText"/>
            </w:pPr>
            <w:r>
              <w:t xml:space="preserve">Professional </w:t>
            </w:r>
            <w:r w:rsidR="00F02A51">
              <w:t>o</w:t>
            </w:r>
            <w:r>
              <w:t>rganization</w:t>
            </w:r>
          </w:p>
        </w:tc>
      </w:tr>
      <w:tr w:rsidR="00543ADD" w:rsidRPr="001C7722" w14:paraId="1A502FC8"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44823CE7" w14:textId="77777777" w:rsidR="001C7722" w:rsidRPr="001C7722" w:rsidRDefault="001C7722" w:rsidP="00B758DA">
            <w:pPr>
              <w:pStyle w:val="TableText"/>
            </w:pPr>
            <w:r w:rsidRPr="001C7722">
              <w:t>Arizona Spinal Cord Injury Association</w:t>
            </w:r>
          </w:p>
        </w:tc>
        <w:tc>
          <w:tcPr>
            <w:tcW w:w="3690" w:type="dxa"/>
            <w:tcBorders>
              <w:top w:val="nil"/>
              <w:left w:val="nil"/>
              <w:bottom w:val="single" w:sz="4" w:space="0" w:color="auto"/>
              <w:right w:val="single" w:sz="4" w:space="0" w:color="auto"/>
            </w:tcBorders>
            <w:shd w:val="clear" w:color="000000" w:fill="FFFFFF"/>
            <w:vAlign w:val="bottom"/>
            <w:hideMark/>
          </w:tcPr>
          <w:p w14:paraId="53673239" w14:textId="426BD22E" w:rsidR="001C7722" w:rsidRPr="001C7722" w:rsidRDefault="001C7722" w:rsidP="00B758DA">
            <w:pPr>
              <w:pStyle w:val="TableText"/>
            </w:pPr>
            <w:hyperlink r:id="rId23" w:tooltip="www.azspinal.org" w:history="1">
              <w:r w:rsidRPr="00B758DA">
                <w:rPr>
                  <w:rStyle w:val="Hyperlink"/>
                </w:rPr>
                <w:t>http://www.azspinal.org</w:t>
              </w:r>
            </w:hyperlink>
          </w:p>
        </w:tc>
        <w:tc>
          <w:tcPr>
            <w:tcW w:w="2340" w:type="dxa"/>
            <w:tcBorders>
              <w:top w:val="nil"/>
              <w:left w:val="nil"/>
              <w:bottom w:val="single" w:sz="4" w:space="0" w:color="auto"/>
              <w:right w:val="single" w:sz="4" w:space="0" w:color="auto"/>
            </w:tcBorders>
            <w:shd w:val="clear" w:color="000000" w:fill="FFFFFF"/>
            <w:vAlign w:val="bottom"/>
            <w:hideMark/>
          </w:tcPr>
          <w:p w14:paraId="38FE9969" w14:textId="16177568" w:rsidR="001C7722" w:rsidRPr="001C7722" w:rsidRDefault="001C7722" w:rsidP="00B758DA">
            <w:pPr>
              <w:pStyle w:val="TableText"/>
            </w:pPr>
            <w:r w:rsidRPr="001C7722">
              <w:t>Advocacy/</w:t>
            </w:r>
            <w:r w:rsidR="00A97A11">
              <w:t>r</w:t>
            </w:r>
            <w:r w:rsidRPr="001C7722">
              <w:t>esources</w:t>
            </w:r>
          </w:p>
        </w:tc>
      </w:tr>
      <w:tr w:rsidR="00543ADD" w:rsidRPr="001C7722" w14:paraId="02C8A20D"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1145CEF2" w14:textId="5F342DF9" w:rsidR="001C7722" w:rsidRPr="001C7722" w:rsidRDefault="00F02A51" w:rsidP="00AB03B3">
            <w:pPr>
              <w:pStyle w:val="TableText"/>
            </w:pPr>
            <w:r>
              <w:t>BACKBONES</w:t>
            </w:r>
          </w:p>
        </w:tc>
        <w:tc>
          <w:tcPr>
            <w:tcW w:w="3690" w:type="dxa"/>
            <w:tcBorders>
              <w:top w:val="nil"/>
              <w:left w:val="nil"/>
              <w:bottom w:val="single" w:sz="4" w:space="0" w:color="auto"/>
              <w:right w:val="single" w:sz="4" w:space="0" w:color="auto"/>
            </w:tcBorders>
            <w:shd w:val="clear" w:color="000000" w:fill="FFFFFF"/>
            <w:vAlign w:val="bottom"/>
            <w:hideMark/>
          </w:tcPr>
          <w:p w14:paraId="3E20D1BC" w14:textId="653E98FE" w:rsidR="001C7722" w:rsidRPr="001C7722" w:rsidRDefault="001C7722" w:rsidP="00B758DA">
            <w:pPr>
              <w:pStyle w:val="TableText"/>
            </w:pPr>
            <w:hyperlink r:id="rId24" w:tooltip="backbonesonline.com" w:history="1">
              <w:r w:rsidRPr="00B758DA">
                <w:rPr>
                  <w:rStyle w:val="Hyperlink"/>
                </w:rPr>
                <w:t>http://backbonesonline.com/</w:t>
              </w:r>
            </w:hyperlink>
          </w:p>
        </w:tc>
        <w:tc>
          <w:tcPr>
            <w:tcW w:w="2340" w:type="dxa"/>
            <w:tcBorders>
              <w:top w:val="nil"/>
              <w:left w:val="nil"/>
              <w:bottom w:val="single" w:sz="4" w:space="0" w:color="auto"/>
              <w:right w:val="single" w:sz="4" w:space="0" w:color="auto"/>
            </w:tcBorders>
            <w:shd w:val="clear" w:color="000000" w:fill="FFFFFF"/>
            <w:vAlign w:val="bottom"/>
            <w:hideMark/>
          </w:tcPr>
          <w:p w14:paraId="0C1AFF81" w14:textId="5B2F9DFA" w:rsidR="001C7722" w:rsidRPr="001C7722" w:rsidRDefault="001C7722" w:rsidP="00B758DA">
            <w:pPr>
              <w:pStyle w:val="TableText"/>
            </w:pPr>
            <w:proofErr w:type="gramStart"/>
            <w:r w:rsidRPr="001C7722">
              <w:t>Promotes</w:t>
            </w:r>
            <w:proofErr w:type="gramEnd"/>
            <w:r w:rsidRPr="001C7722">
              <w:t xml:space="preserve"> </w:t>
            </w:r>
            <w:r w:rsidR="00F02A51">
              <w:t>c</w:t>
            </w:r>
            <w:r w:rsidRPr="001C7722">
              <w:t xml:space="preserve">ommunity </w:t>
            </w:r>
            <w:r w:rsidR="00F02A51">
              <w:t>e</w:t>
            </w:r>
            <w:r w:rsidRPr="001C7722">
              <w:t>ngagement</w:t>
            </w:r>
          </w:p>
        </w:tc>
      </w:tr>
      <w:tr w:rsidR="00543ADD" w:rsidRPr="001C7722" w14:paraId="2F025845"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65FD8A50" w14:textId="77777777" w:rsidR="001C7722" w:rsidRPr="001C7722" w:rsidRDefault="001C7722" w:rsidP="00B758DA">
            <w:pPr>
              <w:pStyle w:val="TableText"/>
            </w:pPr>
            <w:r w:rsidRPr="001C7722">
              <w:t>Christopher &amp; Dana Reeve Foundation</w:t>
            </w:r>
          </w:p>
        </w:tc>
        <w:tc>
          <w:tcPr>
            <w:tcW w:w="3690" w:type="dxa"/>
            <w:tcBorders>
              <w:top w:val="nil"/>
              <w:left w:val="nil"/>
              <w:bottom w:val="single" w:sz="4" w:space="0" w:color="auto"/>
              <w:right w:val="single" w:sz="4" w:space="0" w:color="auto"/>
            </w:tcBorders>
            <w:shd w:val="clear" w:color="000000" w:fill="FFFFFF"/>
            <w:vAlign w:val="bottom"/>
            <w:hideMark/>
          </w:tcPr>
          <w:p w14:paraId="4AB004BE" w14:textId="7A2E5145" w:rsidR="001C7722" w:rsidRPr="001C7722" w:rsidRDefault="001C7722" w:rsidP="00B758DA">
            <w:pPr>
              <w:pStyle w:val="TableText"/>
            </w:pPr>
            <w:hyperlink r:id="rId25" w:tooltip="www.christopherreeve.org" w:history="1">
              <w:r w:rsidRPr="00B758DA">
                <w:rPr>
                  <w:rStyle w:val="Hyperlink"/>
                </w:rPr>
                <w:t>http://www.christopherreeve.org</w:t>
              </w:r>
            </w:hyperlink>
          </w:p>
        </w:tc>
        <w:tc>
          <w:tcPr>
            <w:tcW w:w="2340" w:type="dxa"/>
            <w:tcBorders>
              <w:top w:val="nil"/>
              <w:left w:val="nil"/>
              <w:bottom w:val="single" w:sz="4" w:space="0" w:color="auto"/>
              <w:right w:val="single" w:sz="4" w:space="0" w:color="auto"/>
            </w:tcBorders>
            <w:shd w:val="clear" w:color="000000" w:fill="FFFFFF"/>
            <w:vAlign w:val="bottom"/>
            <w:hideMark/>
          </w:tcPr>
          <w:p w14:paraId="5DB2CA28" w14:textId="4CCC72C3" w:rsidR="001C7722" w:rsidRPr="001C7722" w:rsidRDefault="00B758DA" w:rsidP="00B758DA">
            <w:pPr>
              <w:pStyle w:val="TableText"/>
            </w:pPr>
            <w:r>
              <w:t>Foundation/</w:t>
            </w:r>
            <w:r w:rsidR="00F02A51">
              <w:t>r</w:t>
            </w:r>
            <w:r>
              <w:t>esources</w:t>
            </w:r>
          </w:p>
        </w:tc>
      </w:tr>
      <w:tr w:rsidR="00543ADD" w:rsidRPr="001C7722" w14:paraId="7476FA37"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4240D4BA" w14:textId="0342653A" w:rsidR="001C7722" w:rsidRPr="001C7722" w:rsidRDefault="001C7722" w:rsidP="00B758DA">
            <w:pPr>
              <w:pStyle w:val="TableText"/>
            </w:pPr>
            <w:r w:rsidRPr="001C7722">
              <w:t xml:space="preserve">Friends </w:t>
            </w:r>
            <w:r w:rsidR="00E7451B">
              <w:t>f</w:t>
            </w:r>
            <w:r w:rsidRPr="001C7722">
              <w:t>or Michael</w:t>
            </w:r>
            <w:r w:rsidR="00991981">
              <w:t>, Inc.</w:t>
            </w:r>
          </w:p>
        </w:tc>
        <w:tc>
          <w:tcPr>
            <w:tcW w:w="3690" w:type="dxa"/>
            <w:tcBorders>
              <w:top w:val="nil"/>
              <w:left w:val="nil"/>
              <w:bottom w:val="single" w:sz="4" w:space="0" w:color="auto"/>
              <w:right w:val="single" w:sz="4" w:space="0" w:color="auto"/>
            </w:tcBorders>
            <w:shd w:val="clear" w:color="000000" w:fill="FFFFFF"/>
            <w:vAlign w:val="bottom"/>
            <w:hideMark/>
          </w:tcPr>
          <w:p w14:paraId="4C2DB491" w14:textId="554722E0" w:rsidR="001C7722" w:rsidRPr="001C7722" w:rsidRDefault="001C7722" w:rsidP="00B758DA">
            <w:pPr>
              <w:pStyle w:val="TableText"/>
            </w:pPr>
            <w:hyperlink r:id="rId26" w:tooltip="www.friendsformichael.org" w:history="1">
              <w:r w:rsidRPr="00B758DA">
                <w:rPr>
                  <w:rStyle w:val="Hyperlink"/>
                </w:rPr>
                <w:t>http://www.friendsformichael.org/</w:t>
              </w:r>
            </w:hyperlink>
          </w:p>
        </w:tc>
        <w:tc>
          <w:tcPr>
            <w:tcW w:w="2340" w:type="dxa"/>
            <w:tcBorders>
              <w:top w:val="nil"/>
              <w:left w:val="nil"/>
              <w:bottom w:val="single" w:sz="4" w:space="0" w:color="auto"/>
              <w:right w:val="single" w:sz="4" w:space="0" w:color="auto"/>
            </w:tcBorders>
            <w:shd w:val="clear" w:color="000000" w:fill="FFFFFF"/>
            <w:vAlign w:val="bottom"/>
            <w:hideMark/>
          </w:tcPr>
          <w:p w14:paraId="10750614" w14:textId="77777777" w:rsidR="001C7722" w:rsidRPr="001C7722" w:rsidRDefault="001C7722" w:rsidP="00B758DA">
            <w:pPr>
              <w:pStyle w:val="TableText"/>
            </w:pPr>
            <w:r w:rsidRPr="001C7722">
              <w:t>Foundation</w:t>
            </w:r>
          </w:p>
        </w:tc>
      </w:tr>
      <w:tr w:rsidR="00543ADD" w:rsidRPr="001C7722" w14:paraId="7AB9190D"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1369FEBA" w14:textId="45D65708" w:rsidR="001C7722" w:rsidRPr="001C7722" w:rsidRDefault="00991981" w:rsidP="00B758DA">
            <w:pPr>
              <w:pStyle w:val="TableText"/>
            </w:pPr>
            <w:proofErr w:type="spellStart"/>
            <w:r>
              <w:t>SCIboston</w:t>
            </w:r>
            <w:proofErr w:type="spellEnd"/>
          </w:p>
        </w:tc>
        <w:tc>
          <w:tcPr>
            <w:tcW w:w="3690" w:type="dxa"/>
            <w:tcBorders>
              <w:top w:val="nil"/>
              <w:left w:val="nil"/>
              <w:bottom w:val="single" w:sz="4" w:space="0" w:color="auto"/>
              <w:right w:val="single" w:sz="4" w:space="0" w:color="auto"/>
            </w:tcBorders>
            <w:shd w:val="clear" w:color="000000" w:fill="FFFFFF"/>
            <w:vAlign w:val="bottom"/>
            <w:hideMark/>
          </w:tcPr>
          <w:p w14:paraId="645DEB07" w14:textId="2A18C09E" w:rsidR="001C7722" w:rsidRPr="001C7722" w:rsidRDefault="001C7722" w:rsidP="00B758DA">
            <w:pPr>
              <w:pStyle w:val="TableText"/>
            </w:pPr>
            <w:hyperlink r:id="rId27" w:tooltip="www.sciboston.com" w:history="1">
              <w:r w:rsidRPr="00B758DA">
                <w:rPr>
                  <w:rStyle w:val="Hyperlink"/>
                </w:rPr>
                <w:t>http://www.sciboston.com/</w:t>
              </w:r>
            </w:hyperlink>
          </w:p>
        </w:tc>
        <w:tc>
          <w:tcPr>
            <w:tcW w:w="2340" w:type="dxa"/>
            <w:tcBorders>
              <w:top w:val="nil"/>
              <w:left w:val="nil"/>
              <w:bottom w:val="single" w:sz="4" w:space="0" w:color="auto"/>
              <w:right w:val="single" w:sz="4" w:space="0" w:color="auto"/>
            </w:tcBorders>
            <w:shd w:val="clear" w:color="000000" w:fill="FFFFFF"/>
            <w:vAlign w:val="bottom"/>
            <w:hideMark/>
          </w:tcPr>
          <w:p w14:paraId="020E53FF" w14:textId="7064C718" w:rsidR="001C7722" w:rsidRPr="001C7722" w:rsidRDefault="00B758DA" w:rsidP="00B758DA">
            <w:pPr>
              <w:pStyle w:val="TableText"/>
            </w:pPr>
            <w:r>
              <w:t>Advocacy</w:t>
            </w:r>
            <w:r w:rsidR="001C7722" w:rsidRPr="001C7722">
              <w:t>/</w:t>
            </w:r>
            <w:r w:rsidR="00E45893">
              <w:t>r</w:t>
            </w:r>
            <w:r w:rsidR="001C7722" w:rsidRPr="001C7722">
              <w:t>esources</w:t>
            </w:r>
          </w:p>
        </w:tc>
      </w:tr>
      <w:tr w:rsidR="00543ADD" w:rsidRPr="001C7722" w14:paraId="646255F4"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54204B63" w14:textId="77777777" w:rsidR="001C7722" w:rsidRPr="001C7722" w:rsidRDefault="001C7722" w:rsidP="00B758DA">
            <w:pPr>
              <w:pStyle w:val="TableText"/>
            </w:pPr>
            <w:r w:rsidRPr="001C7722">
              <w:t xml:space="preserve">Kentucky Spinal Cord Injury Research Center </w:t>
            </w:r>
          </w:p>
        </w:tc>
        <w:tc>
          <w:tcPr>
            <w:tcW w:w="3690" w:type="dxa"/>
            <w:tcBorders>
              <w:top w:val="nil"/>
              <w:left w:val="nil"/>
              <w:bottom w:val="single" w:sz="4" w:space="0" w:color="auto"/>
              <w:right w:val="single" w:sz="4" w:space="0" w:color="auto"/>
            </w:tcBorders>
            <w:shd w:val="clear" w:color="000000" w:fill="FFFFFF"/>
            <w:vAlign w:val="bottom"/>
            <w:hideMark/>
          </w:tcPr>
          <w:p w14:paraId="75F8F219" w14:textId="767CB2A1" w:rsidR="001C7722" w:rsidRPr="001C7722" w:rsidRDefault="001C7722" w:rsidP="00B758DA">
            <w:pPr>
              <w:pStyle w:val="TableText"/>
            </w:pPr>
            <w:hyperlink r:id="rId28" w:tooltip="louisville.edu/kscirc" w:history="1">
              <w:r w:rsidRPr="00B758DA">
                <w:rPr>
                  <w:rStyle w:val="Hyperlink"/>
                </w:rPr>
                <w:t>http://louisville.edu/kscirc/</w:t>
              </w:r>
            </w:hyperlink>
          </w:p>
        </w:tc>
        <w:tc>
          <w:tcPr>
            <w:tcW w:w="2340" w:type="dxa"/>
            <w:tcBorders>
              <w:top w:val="nil"/>
              <w:left w:val="nil"/>
              <w:bottom w:val="single" w:sz="4" w:space="0" w:color="auto"/>
              <w:right w:val="single" w:sz="4" w:space="0" w:color="auto"/>
            </w:tcBorders>
            <w:shd w:val="clear" w:color="000000" w:fill="FFFFFF"/>
            <w:vAlign w:val="bottom"/>
            <w:hideMark/>
          </w:tcPr>
          <w:p w14:paraId="6A6CA0D1" w14:textId="77777777" w:rsidR="001C7722" w:rsidRPr="001C7722" w:rsidRDefault="001C7722" w:rsidP="00B758DA">
            <w:pPr>
              <w:pStyle w:val="TableText"/>
            </w:pPr>
            <w:r w:rsidRPr="001C7722">
              <w:t>Research</w:t>
            </w:r>
          </w:p>
        </w:tc>
      </w:tr>
      <w:tr w:rsidR="00543ADD" w:rsidRPr="001C7722" w14:paraId="61026FE5"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2B885E4A" w14:textId="77777777" w:rsidR="001C7722" w:rsidRPr="001C7722" w:rsidRDefault="001C7722" w:rsidP="00B758DA">
            <w:pPr>
              <w:pStyle w:val="TableText"/>
            </w:pPr>
            <w:r w:rsidRPr="001C7722">
              <w:t>Michigan Spinal Cord Injury Association</w:t>
            </w:r>
          </w:p>
        </w:tc>
        <w:tc>
          <w:tcPr>
            <w:tcW w:w="3690" w:type="dxa"/>
            <w:tcBorders>
              <w:top w:val="nil"/>
              <w:left w:val="nil"/>
              <w:bottom w:val="single" w:sz="4" w:space="0" w:color="auto"/>
              <w:right w:val="single" w:sz="4" w:space="0" w:color="auto"/>
            </w:tcBorders>
            <w:shd w:val="clear" w:color="000000" w:fill="FFFFFF"/>
            <w:vAlign w:val="bottom"/>
            <w:hideMark/>
          </w:tcPr>
          <w:p w14:paraId="2995FEE5" w14:textId="0715F346" w:rsidR="001C7722" w:rsidRPr="001C7722" w:rsidRDefault="001C7722" w:rsidP="00B758DA">
            <w:pPr>
              <w:pStyle w:val="TableText"/>
            </w:pPr>
            <w:hyperlink r:id="rId29" w:tooltip="www.mispinalcord.org" w:history="1">
              <w:r w:rsidRPr="00B758DA">
                <w:rPr>
                  <w:rStyle w:val="Hyperlink"/>
                </w:rPr>
                <w:t>http://www.mispinalcord.org/</w:t>
              </w:r>
            </w:hyperlink>
          </w:p>
        </w:tc>
        <w:tc>
          <w:tcPr>
            <w:tcW w:w="2340" w:type="dxa"/>
            <w:tcBorders>
              <w:top w:val="nil"/>
              <w:left w:val="nil"/>
              <w:bottom w:val="single" w:sz="4" w:space="0" w:color="auto"/>
              <w:right w:val="single" w:sz="4" w:space="0" w:color="auto"/>
            </w:tcBorders>
            <w:shd w:val="clear" w:color="000000" w:fill="FFFFFF"/>
            <w:vAlign w:val="bottom"/>
            <w:hideMark/>
          </w:tcPr>
          <w:p w14:paraId="7A607200" w14:textId="707A8E24" w:rsidR="001C7722" w:rsidRPr="001C7722" w:rsidRDefault="00B758DA" w:rsidP="00B758DA">
            <w:pPr>
              <w:pStyle w:val="TableText"/>
            </w:pPr>
            <w:r>
              <w:t>Advocacy</w:t>
            </w:r>
          </w:p>
        </w:tc>
      </w:tr>
      <w:tr w:rsidR="00543ADD" w:rsidRPr="001C7722" w14:paraId="07942F67"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358B94CF" w14:textId="77777777" w:rsidR="001C7722" w:rsidRPr="001C7722" w:rsidRDefault="001C7722" w:rsidP="00B758DA">
            <w:pPr>
              <w:pStyle w:val="TableText"/>
            </w:pPr>
            <w:r w:rsidRPr="001C7722">
              <w:t>Mike Utley Foundation</w:t>
            </w:r>
          </w:p>
        </w:tc>
        <w:tc>
          <w:tcPr>
            <w:tcW w:w="3690" w:type="dxa"/>
            <w:tcBorders>
              <w:top w:val="nil"/>
              <w:left w:val="nil"/>
              <w:bottom w:val="single" w:sz="4" w:space="0" w:color="auto"/>
              <w:right w:val="single" w:sz="4" w:space="0" w:color="auto"/>
            </w:tcBorders>
            <w:shd w:val="clear" w:color="000000" w:fill="FFFFFF"/>
            <w:vAlign w:val="bottom"/>
            <w:hideMark/>
          </w:tcPr>
          <w:p w14:paraId="46D8A343" w14:textId="743B7E6F" w:rsidR="001C7722" w:rsidRPr="001C7722" w:rsidRDefault="001C7722" w:rsidP="00B758DA">
            <w:pPr>
              <w:pStyle w:val="TableText"/>
            </w:pPr>
            <w:hyperlink r:id="rId30" w:tooltip="www.mikeutley.org" w:history="1">
              <w:r w:rsidRPr="00B758DA">
                <w:rPr>
                  <w:rStyle w:val="Hyperlink"/>
                </w:rPr>
                <w:t>http://www.mikeutley.org/</w:t>
              </w:r>
            </w:hyperlink>
          </w:p>
        </w:tc>
        <w:tc>
          <w:tcPr>
            <w:tcW w:w="2340" w:type="dxa"/>
            <w:tcBorders>
              <w:top w:val="nil"/>
              <w:left w:val="nil"/>
              <w:bottom w:val="single" w:sz="4" w:space="0" w:color="auto"/>
              <w:right w:val="single" w:sz="4" w:space="0" w:color="auto"/>
            </w:tcBorders>
            <w:shd w:val="clear" w:color="000000" w:fill="FFFFFF"/>
            <w:vAlign w:val="bottom"/>
            <w:hideMark/>
          </w:tcPr>
          <w:p w14:paraId="7FFC27EA" w14:textId="77777777" w:rsidR="001C7722" w:rsidRPr="001C7722" w:rsidRDefault="001C7722" w:rsidP="00B758DA">
            <w:pPr>
              <w:pStyle w:val="TableText"/>
            </w:pPr>
            <w:r w:rsidRPr="001C7722">
              <w:t>Foundation</w:t>
            </w:r>
          </w:p>
        </w:tc>
      </w:tr>
      <w:tr w:rsidR="00B207E2" w:rsidRPr="001C7722" w14:paraId="38E354B0"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auto" w:fill="auto"/>
            <w:noWrap/>
            <w:vAlign w:val="bottom"/>
          </w:tcPr>
          <w:p w14:paraId="5AEB2B67" w14:textId="540EE51A" w:rsidR="00B207E2" w:rsidRPr="001C7722" w:rsidRDefault="0037741A" w:rsidP="00B758DA">
            <w:pPr>
              <w:pStyle w:val="TableText"/>
            </w:pPr>
            <w:r>
              <w:t>National Rehabilitation Information Center (</w:t>
            </w:r>
            <w:r w:rsidR="00B207E2">
              <w:t>NARIC</w:t>
            </w:r>
            <w:r>
              <w:t>)</w:t>
            </w:r>
            <w:r w:rsidR="00B207E2">
              <w:t xml:space="preserve"> News and Notes</w:t>
            </w:r>
          </w:p>
        </w:tc>
        <w:tc>
          <w:tcPr>
            <w:tcW w:w="3690" w:type="dxa"/>
            <w:tcBorders>
              <w:top w:val="nil"/>
              <w:left w:val="nil"/>
              <w:bottom w:val="single" w:sz="4" w:space="0" w:color="auto"/>
              <w:right w:val="single" w:sz="4" w:space="0" w:color="auto"/>
            </w:tcBorders>
            <w:shd w:val="clear" w:color="auto" w:fill="auto"/>
            <w:noWrap/>
            <w:vAlign w:val="bottom"/>
          </w:tcPr>
          <w:p w14:paraId="0AECF5F9" w14:textId="30283497" w:rsidR="00B207E2" w:rsidRPr="001C7722" w:rsidRDefault="00B207E2" w:rsidP="00B758DA">
            <w:pPr>
              <w:pStyle w:val="TableText"/>
            </w:pPr>
            <w:hyperlink r:id="rId31" w:tooltip="www.naric.com" w:history="1">
              <w:r w:rsidRPr="00B758DA">
                <w:rPr>
                  <w:rStyle w:val="Hyperlink"/>
                </w:rPr>
                <w:t>http://www.naric.com/?q=en/news-and-notes</w:t>
              </w:r>
            </w:hyperlink>
          </w:p>
        </w:tc>
        <w:tc>
          <w:tcPr>
            <w:tcW w:w="2340" w:type="dxa"/>
            <w:tcBorders>
              <w:top w:val="nil"/>
              <w:left w:val="nil"/>
              <w:bottom w:val="single" w:sz="4" w:space="0" w:color="auto"/>
              <w:right w:val="single" w:sz="4" w:space="0" w:color="auto"/>
            </w:tcBorders>
            <w:shd w:val="clear" w:color="auto" w:fill="auto"/>
            <w:noWrap/>
            <w:vAlign w:val="bottom"/>
          </w:tcPr>
          <w:p w14:paraId="3FA505FB" w14:textId="7DC007C3" w:rsidR="00B207E2" w:rsidRPr="001C7722" w:rsidRDefault="00B207E2" w:rsidP="00B758DA">
            <w:pPr>
              <w:pStyle w:val="TableText"/>
            </w:pPr>
            <w:r>
              <w:t>NIDILRR-funded Center</w:t>
            </w:r>
          </w:p>
        </w:tc>
      </w:tr>
      <w:tr w:rsidR="001C7722" w:rsidRPr="001C7722" w14:paraId="77CAB307"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0434AA00" w14:textId="77777777" w:rsidR="001C7722" w:rsidRPr="001C7722" w:rsidRDefault="001C7722" w:rsidP="00B758DA">
            <w:pPr>
              <w:pStyle w:val="TableText"/>
            </w:pPr>
            <w:r w:rsidRPr="001C7722">
              <w:t>National Council on Independent Living</w:t>
            </w:r>
          </w:p>
        </w:tc>
        <w:tc>
          <w:tcPr>
            <w:tcW w:w="3690" w:type="dxa"/>
            <w:tcBorders>
              <w:top w:val="nil"/>
              <w:left w:val="nil"/>
              <w:bottom w:val="single" w:sz="4" w:space="0" w:color="auto"/>
              <w:right w:val="single" w:sz="4" w:space="0" w:color="auto"/>
            </w:tcBorders>
            <w:shd w:val="clear" w:color="auto" w:fill="auto"/>
            <w:noWrap/>
            <w:vAlign w:val="bottom"/>
            <w:hideMark/>
          </w:tcPr>
          <w:p w14:paraId="736A6F1B" w14:textId="7E563232" w:rsidR="001C7722" w:rsidRPr="001C7722" w:rsidRDefault="001C7722" w:rsidP="00B758DA">
            <w:pPr>
              <w:pStyle w:val="TableText"/>
            </w:pPr>
            <w:hyperlink r:id="rId32" w:tooltip="www.ncil.org" w:history="1">
              <w:r w:rsidRPr="00B758DA">
                <w:rPr>
                  <w:rStyle w:val="Hyperlink"/>
                </w:rPr>
                <w:t>http://www.ncil.org/</w:t>
              </w:r>
            </w:hyperlink>
          </w:p>
        </w:tc>
        <w:tc>
          <w:tcPr>
            <w:tcW w:w="2340" w:type="dxa"/>
            <w:tcBorders>
              <w:top w:val="nil"/>
              <w:left w:val="nil"/>
              <w:bottom w:val="single" w:sz="4" w:space="0" w:color="auto"/>
              <w:right w:val="single" w:sz="4" w:space="0" w:color="auto"/>
            </w:tcBorders>
            <w:shd w:val="clear" w:color="auto" w:fill="auto"/>
            <w:noWrap/>
            <w:vAlign w:val="bottom"/>
            <w:hideMark/>
          </w:tcPr>
          <w:p w14:paraId="553545FC" w14:textId="77777777" w:rsidR="001C7722" w:rsidRPr="001C7722" w:rsidRDefault="001C7722" w:rsidP="00B758DA">
            <w:pPr>
              <w:pStyle w:val="TableText"/>
            </w:pPr>
            <w:r w:rsidRPr="001C7722">
              <w:t xml:space="preserve">Advocacy </w:t>
            </w:r>
          </w:p>
        </w:tc>
      </w:tr>
      <w:tr w:rsidR="00543ADD" w:rsidRPr="001C7722" w14:paraId="59CAAB66"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3643159F" w14:textId="5A78015E" w:rsidR="001C7722" w:rsidRPr="001C7722" w:rsidRDefault="001C7722" w:rsidP="00B758DA">
            <w:pPr>
              <w:pStyle w:val="TableText"/>
            </w:pPr>
            <w:r w:rsidRPr="001C7722">
              <w:t>National Spinal Cord Injury Association</w:t>
            </w:r>
            <w:r w:rsidR="00E45893">
              <w:t>–</w:t>
            </w:r>
            <w:r w:rsidRPr="001C7722">
              <w:t>Southeastern Wisconsin Chapter</w:t>
            </w:r>
          </w:p>
        </w:tc>
        <w:tc>
          <w:tcPr>
            <w:tcW w:w="3690" w:type="dxa"/>
            <w:tcBorders>
              <w:top w:val="nil"/>
              <w:left w:val="nil"/>
              <w:bottom w:val="single" w:sz="4" w:space="0" w:color="auto"/>
              <w:right w:val="single" w:sz="4" w:space="0" w:color="auto"/>
            </w:tcBorders>
            <w:shd w:val="clear" w:color="000000" w:fill="FFFFFF"/>
            <w:vAlign w:val="bottom"/>
            <w:hideMark/>
          </w:tcPr>
          <w:p w14:paraId="46A134D3" w14:textId="563B5003" w:rsidR="001C7722" w:rsidRPr="001C7722" w:rsidRDefault="001C7722" w:rsidP="00B758DA">
            <w:pPr>
              <w:pStyle w:val="TableText"/>
            </w:pPr>
            <w:hyperlink r:id="rId33" w:tooltip="www.spinalcordwi.org" w:history="1">
              <w:r w:rsidRPr="00B758DA">
                <w:rPr>
                  <w:rStyle w:val="Hyperlink"/>
                </w:rPr>
                <w:t>http://www.spinalcordwi.org/</w:t>
              </w:r>
            </w:hyperlink>
          </w:p>
        </w:tc>
        <w:tc>
          <w:tcPr>
            <w:tcW w:w="2340" w:type="dxa"/>
            <w:tcBorders>
              <w:top w:val="nil"/>
              <w:left w:val="nil"/>
              <w:bottom w:val="single" w:sz="4" w:space="0" w:color="auto"/>
              <w:right w:val="single" w:sz="4" w:space="0" w:color="auto"/>
            </w:tcBorders>
            <w:shd w:val="clear" w:color="000000" w:fill="FFFFFF"/>
            <w:vAlign w:val="bottom"/>
            <w:hideMark/>
          </w:tcPr>
          <w:p w14:paraId="3174681B" w14:textId="54936A43" w:rsidR="001C7722" w:rsidRPr="001C7722" w:rsidRDefault="001C7722" w:rsidP="00B758DA">
            <w:pPr>
              <w:pStyle w:val="TableText"/>
            </w:pPr>
            <w:r w:rsidRPr="001C7722">
              <w:t>Support/</w:t>
            </w:r>
            <w:r w:rsidR="00E45893">
              <w:t>a</w:t>
            </w:r>
            <w:r w:rsidRPr="001C7722">
              <w:t>dvice/</w:t>
            </w:r>
            <w:r w:rsidR="00E45893">
              <w:t>a</w:t>
            </w:r>
            <w:r w:rsidRPr="001C7722">
              <w:t>dvocacy</w:t>
            </w:r>
          </w:p>
        </w:tc>
      </w:tr>
      <w:tr w:rsidR="00543ADD" w:rsidRPr="001C7722" w14:paraId="4B90A027"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4F1E4EDB" w14:textId="01044266" w:rsidR="001C7722" w:rsidRPr="001C7722" w:rsidRDefault="0021072E" w:rsidP="00B758DA">
            <w:pPr>
              <w:pStyle w:val="TableText"/>
            </w:pPr>
            <w:r>
              <w:t>Spinal Cord Injury Association of Connecticut</w:t>
            </w:r>
          </w:p>
        </w:tc>
        <w:tc>
          <w:tcPr>
            <w:tcW w:w="3690" w:type="dxa"/>
            <w:tcBorders>
              <w:top w:val="nil"/>
              <w:left w:val="nil"/>
              <w:bottom w:val="single" w:sz="4" w:space="0" w:color="auto"/>
              <w:right w:val="single" w:sz="4" w:space="0" w:color="auto"/>
            </w:tcBorders>
            <w:shd w:val="clear" w:color="000000" w:fill="FFFFFF"/>
            <w:vAlign w:val="bottom"/>
            <w:hideMark/>
          </w:tcPr>
          <w:p w14:paraId="58C4097D" w14:textId="7EC24381" w:rsidR="001C7722" w:rsidRPr="001C7722" w:rsidRDefault="001C7722" w:rsidP="00B758DA">
            <w:pPr>
              <w:pStyle w:val="TableText"/>
            </w:pPr>
            <w:hyperlink r:id="rId34" w:tooltip="www.sciact.org" w:history="1">
              <w:r w:rsidRPr="00B758DA">
                <w:rPr>
                  <w:rStyle w:val="Hyperlink"/>
                </w:rPr>
                <w:t>http://www.sciact.org/</w:t>
              </w:r>
            </w:hyperlink>
          </w:p>
        </w:tc>
        <w:tc>
          <w:tcPr>
            <w:tcW w:w="2340" w:type="dxa"/>
            <w:tcBorders>
              <w:top w:val="nil"/>
              <w:left w:val="nil"/>
              <w:bottom w:val="single" w:sz="4" w:space="0" w:color="auto"/>
              <w:right w:val="single" w:sz="4" w:space="0" w:color="auto"/>
            </w:tcBorders>
            <w:shd w:val="clear" w:color="000000" w:fill="FFFFFF"/>
            <w:vAlign w:val="bottom"/>
            <w:hideMark/>
          </w:tcPr>
          <w:p w14:paraId="73ACE9C2" w14:textId="77777777" w:rsidR="001C7722" w:rsidRPr="001C7722" w:rsidRDefault="001C7722" w:rsidP="00B758DA">
            <w:pPr>
              <w:pStyle w:val="TableText"/>
            </w:pPr>
            <w:r w:rsidRPr="001C7722">
              <w:t xml:space="preserve">Advocacy </w:t>
            </w:r>
          </w:p>
        </w:tc>
      </w:tr>
      <w:tr w:rsidR="00543ADD" w:rsidRPr="001C7722" w14:paraId="0A256C18"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065CC892" w14:textId="77777777" w:rsidR="001C7722" w:rsidRPr="001C7722" w:rsidRDefault="001C7722" w:rsidP="00B758DA">
            <w:pPr>
              <w:pStyle w:val="TableText"/>
            </w:pPr>
            <w:r w:rsidRPr="001C7722">
              <w:t>North Carolina Spinal Cord Injury Association</w:t>
            </w:r>
          </w:p>
        </w:tc>
        <w:tc>
          <w:tcPr>
            <w:tcW w:w="3690" w:type="dxa"/>
            <w:tcBorders>
              <w:top w:val="nil"/>
              <w:left w:val="nil"/>
              <w:bottom w:val="single" w:sz="4" w:space="0" w:color="auto"/>
              <w:right w:val="single" w:sz="4" w:space="0" w:color="auto"/>
            </w:tcBorders>
            <w:shd w:val="clear" w:color="000000" w:fill="FFFFFF"/>
            <w:vAlign w:val="bottom"/>
            <w:hideMark/>
          </w:tcPr>
          <w:p w14:paraId="308738B2" w14:textId="36604E4B" w:rsidR="001C7722" w:rsidRPr="001C7722" w:rsidRDefault="001C7722" w:rsidP="00B758DA">
            <w:pPr>
              <w:pStyle w:val="TableText"/>
            </w:pPr>
            <w:hyperlink r:id="rId35" w:tooltip="www.ncscia.org" w:history="1">
              <w:r w:rsidRPr="00B758DA">
                <w:rPr>
                  <w:rStyle w:val="Hyperlink"/>
                </w:rPr>
                <w:t>http://www.ncscia.org/</w:t>
              </w:r>
            </w:hyperlink>
          </w:p>
        </w:tc>
        <w:tc>
          <w:tcPr>
            <w:tcW w:w="2340" w:type="dxa"/>
            <w:tcBorders>
              <w:top w:val="nil"/>
              <w:left w:val="nil"/>
              <w:bottom w:val="single" w:sz="4" w:space="0" w:color="auto"/>
              <w:right w:val="single" w:sz="4" w:space="0" w:color="auto"/>
            </w:tcBorders>
            <w:shd w:val="clear" w:color="000000" w:fill="FFFFFF"/>
            <w:vAlign w:val="bottom"/>
            <w:hideMark/>
          </w:tcPr>
          <w:p w14:paraId="4E96CC38" w14:textId="36606342" w:rsidR="001C7722" w:rsidRPr="001C7722" w:rsidRDefault="001C7722" w:rsidP="00B758DA">
            <w:pPr>
              <w:pStyle w:val="TableText"/>
            </w:pPr>
            <w:r w:rsidRPr="001C7722">
              <w:t>Advocacy/</w:t>
            </w:r>
            <w:r w:rsidR="00A97A11">
              <w:t>r</w:t>
            </w:r>
            <w:r w:rsidRPr="001C7722">
              <w:t>esources</w:t>
            </w:r>
          </w:p>
        </w:tc>
      </w:tr>
      <w:tr w:rsidR="00543ADD" w:rsidRPr="001C7722" w14:paraId="1DB1C4AB"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02956D29" w14:textId="77777777" w:rsidR="001C7722" w:rsidRPr="001C7722" w:rsidRDefault="001C7722" w:rsidP="00B758DA">
            <w:pPr>
              <w:pStyle w:val="TableText"/>
            </w:pPr>
            <w:r w:rsidRPr="001C7722">
              <w:lastRenderedPageBreak/>
              <w:t>Paralyzed Veterans of America</w:t>
            </w:r>
          </w:p>
        </w:tc>
        <w:tc>
          <w:tcPr>
            <w:tcW w:w="3690" w:type="dxa"/>
            <w:tcBorders>
              <w:top w:val="nil"/>
              <w:left w:val="nil"/>
              <w:bottom w:val="single" w:sz="4" w:space="0" w:color="auto"/>
              <w:right w:val="single" w:sz="4" w:space="0" w:color="auto"/>
            </w:tcBorders>
            <w:shd w:val="clear" w:color="000000" w:fill="FFFFFF"/>
            <w:vAlign w:val="bottom"/>
            <w:hideMark/>
          </w:tcPr>
          <w:p w14:paraId="39896BC0" w14:textId="62DF3177" w:rsidR="001C7722" w:rsidRPr="001C7722" w:rsidRDefault="001C7722" w:rsidP="00B758DA">
            <w:pPr>
              <w:pStyle w:val="TableText"/>
            </w:pPr>
            <w:hyperlink r:id="rId36" w:tooltip="www.pva.org" w:history="1">
              <w:r w:rsidRPr="00B758DA">
                <w:rPr>
                  <w:rStyle w:val="Hyperlink"/>
                </w:rPr>
                <w:t>http://www.pva.org/</w:t>
              </w:r>
            </w:hyperlink>
          </w:p>
        </w:tc>
        <w:tc>
          <w:tcPr>
            <w:tcW w:w="2340" w:type="dxa"/>
            <w:tcBorders>
              <w:top w:val="nil"/>
              <w:left w:val="nil"/>
              <w:bottom w:val="single" w:sz="4" w:space="0" w:color="auto"/>
              <w:right w:val="single" w:sz="4" w:space="0" w:color="auto"/>
            </w:tcBorders>
            <w:shd w:val="clear" w:color="000000" w:fill="FFFFFF"/>
            <w:vAlign w:val="bottom"/>
            <w:hideMark/>
          </w:tcPr>
          <w:p w14:paraId="67F784E2" w14:textId="088C9B42" w:rsidR="001C7722" w:rsidRPr="001C7722" w:rsidRDefault="001C7722" w:rsidP="00B758DA">
            <w:pPr>
              <w:pStyle w:val="TableText"/>
            </w:pPr>
            <w:r w:rsidRPr="001C7722">
              <w:t>Advocacy/</w:t>
            </w:r>
            <w:r w:rsidR="00A97A11">
              <w:t>s</w:t>
            </w:r>
            <w:r w:rsidRPr="001C7722">
              <w:t>upport/</w:t>
            </w:r>
            <w:r w:rsidR="00B758DA">
              <w:t xml:space="preserve"> </w:t>
            </w:r>
            <w:r w:rsidR="00A97A11">
              <w:t>r</w:t>
            </w:r>
            <w:r w:rsidRPr="001C7722">
              <w:t>esources</w:t>
            </w:r>
          </w:p>
        </w:tc>
      </w:tr>
      <w:tr w:rsidR="00543ADD" w:rsidRPr="001C7722" w14:paraId="7485455E"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47D2A38C" w14:textId="77777777" w:rsidR="001C7722" w:rsidRPr="001C7722" w:rsidRDefault="001C7722" w:rsidP="00B758DA">
            <w:pPr>
              <w:pStyle w:val="TableText"/>
            </w:pPr>
            <w:r w:rsidRPr="001C7722">
              <w:t>SCI Guide</w:t>
            </w:r>
          </w:p>
        </w:tc>
        <w:tc>
          <w:tcPr>
            <w:tcW w:w="3690" w:type="dxa"/>
            <w:tcBorders>
              <w:top w:val="nil"/>
              <w:left w:val="nil"/>
              <w:bottom w:val="single" w:sz="4" w:space="0" w:color="auto"/>
              <w:right w:val="single" w:sz="4" w:space="0" w:color="auto"/>
            </w:tcBorders>
            <w:shd w:val="clear" w:color="000000" w:fill="FFFFFF"/>
            <w:vAlign w:val="bottom"/>
            <w:hideMark/>
          </w:tcPr>
          <w:p w14:paraId="76D8FA03" w14:textId="543FCF55" w:rsidR="001C7722" w:rsidRPr="001C7722" w:rsidRDefault="001C7722" w:rsidP="00B758DA">
            <w:pPr>
              <w:pStyle w:val="TableText"/>
            </w:pPr>
            <w:hyperlink r:id="rId37" w:tooltip="www.bu.edu/sciguide" w:history="1">
              <w:r w:rsidRPr="00B758DA">
                <w:rPr>
                  <w:rStyle w:val="Hyperlink"/>
                </w:rPr>
                <w:t>http://www.bu.edu/sciguide/index.html</w:t>
              </w:r>
            </w:hyperlink>
          </w:p>
        </w:tc>
        <w:tc>
          <w:tcPr>
            <w:tcW w:w="2340" w:type="dxa"/>
            <w:tcBorders>
              <w:top w:val="nil"/>
              <w:left w:val="nil"/>
              <w:bottom w:val="single" w:sz="4" w:space="0" w:color="auto"/>
              <w:right w:val="single" w:sz="4" w:space="0" w:color="auto"/>
            </w:tcBorders>
            <w:shd w:val="clear" w:color="000000" w:fill="FFFFFF"/>
            <w:vAlign w:val="bottom"/>
            <w:hideMark/>
          </w:tcPr>
          <w:p w14:paraId="7CFC4237" w14:textId="77777777" w:rsidR="001C7722" w:rsidRPr="001C7722" w:rsidRDefault="001C7722" w:rsidP="00B758DA">
            <w:pPr>
              <w:pStyle w:val="TableText"/>
            </w:pPr>
            <w:r w:rsidRPr="001C7722">
              <w:t>Foundation</w:t>
            </w:r>
          </w:p>
        </w:tc>
      </w:tr>
      <w:tr w:rsidR="00543ADD" w:rsidRPr="001C7722" w14:paraId="6038E11B"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37C31E0F" w14:textId="77777777" w:rsidR="001C7722" w:rsidRPr="001C7722" w:rsidRDefault="001C7722" w:rsidP="00B758DA">
            <w:pPr>
              <w:pStyle w:val="TableText"/>
            </w:pPr>
            <w:r w:rsidRPr="001C7722">
              <w:t>South Carolina Spinal Cord Injury Association (Chapter of USA)</w:t>
            </w:r>
          </w:p>
        </w:tc>
        <w:tc>
          <w:tcPr>
            <w:tcW w:w="3690" w:type="dxa"/>
            <w:tcBorders>
              <w:top w:val="nil"/>
              <w:left w:val="nil"/>
              <w:bottom w:val="single" w:sz="4" w:space="0" w:color="auto"/>
              <w:right w:val="single" w:sz="4" w:space="0" w:color="auto"/>
            </w:tcBorders>
            <w:shd w:val="clear" w:color="000000" w:fill="FFFFFF"/>
            <w:vAlign w:val="bottom"/>
            <w:hideMark/>
          </w:tcPr>
          <w:p w14:paraId="5365097A" w14:textId="314C61F0" w:rsidR="001C7722" w:rsidRPr="001C7722" w:rsidRDefault="001C7722" w:rsidP="00B758DA">
            <w:pPr>
              <w:pStyle w:val="TableText"/>
            </w:pPr>
            <w:hyperlink r:id="rId38" w:tooltip="www.scspinalcord.org" w:history="1">
              <w:r w:rsidRPr="00B758DA">
                <w:rPr>
                  <w:rStyle w:val="Hyperlink"/>
                </w:rPr>
                <w:t>http://www.scspinalcord.org/</w:t>
              </w:r>
            </w:hyperlink>
          </w:p>
        </w:tc>
        <w:tc>
          <w:tcPr>
            <w:tcW w:w="2340" w:type="dxa"/>
            <w:tcBorders>
              <w:top w:val="nil"/>
              <w:left w:val="nil"/>
              <w:bottom w:val="single" w:sz="4" w:space="0" w:color="auto"/>
              <w:right w:val="single" w:sz="4" w:space="0" w:color="auto"/>
            </w:tcBorders>
            <w:shd w:val="clear" w:color="000000" w:fill="FFFFFF"/>
            <w:vAlign w:val="bottom"/>
            <w:hideMark/>
          </w:tcPr>
          <w:p w14:paraId="662979F7" w14:textId="1954243E" w:rsidR="001C7722" w:rsidRPr="001C7722" w:rsidRDefault="001C7722" w:rsidP="00B758DA">
            <w:pPr>
              <w:pStyle w:val="TableText"/>
            </w:pPr>
            <w:r w:rsidRPr="001C7722">
              <w:t>Advocacy</w:t>
            </w:r>
            <w:r w:rsidR="00442C3C">
              <w:t>/r</w:t>
            </w:r>
            <w:r w:rsidRPr="001C7722">
              <w:t>esources/</w:t>
            </w:r>
            <w:r w:rsidR="00442C3C">
              <w:t>s</w:t>
            </w:r>
            <w:r w:rsidRPr="001C7722">
              <w:t>upport</w:t>
            </w:r>
          </w:p>
        </w:tc>
      </w:tr>
      <w:tr w:rsidR="00543ADD" w:rsidRPr="001C7722" w14:paraId="5C9436F1"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0120A3A0" w14:textId="4C386065" w:rsidR="001C7722" w:rsidRPr="001C7722" w:rsidRDefault="0021072E" w:rsidP="00B758DA">
            <w:pPr>
              <w:pStyle w:val="TableText"/>
            </w:pPr>
            <w:r>
              <w:t>United Spinal</w:t>
            </w:r>
            <w:r w:rsidR="001C7722" w:rsidRPr="001C7722">
              <w:t xml:space="preserve"> Association Illinois</w:t>
            </w:r>
            <w:r>
              <w:t xml:space="preserve"> Chapter</w:t>
            </w:r>
          </w:p>
        </w:tc>
        <w:tc>
          <w:tcPr>
            <w:tcW w:w="3690" w:type="dxa"/>
            <w:tcBorders>
              <w:top w:val="nil"/>
              <w:left w:val="nil"/>
              <w:bottom w:val="single" w:sz="4" w:space="0" w:color="auto"/>
              <w:right w:val="single" w:sz="4" w:space="0" w:color="auto"/>
            </w:tcBorders>
            <w:shd w:val="clear" w:color="000000" w:fill="FFFFFF"/>
            <w:vAlign w:val="bottom"/>
            <w:hideMark/>
          </w:tcPr>
          <w:p w14:paraId="5C31EA4B" w14:textId="3C819D1C" w:rsidR="001C7722" w:rsidRPr="001C7722" w:rsidRDefault="001C7722" w:rsidP="00B758DA">
            <w:pPr>
              <w:pStyle w:val="TableText"/>
            </w:pPr>
            <w:hyperlink r:id="rId39" w:tooltip="www.sci-illinois.org" w:history="1">
              <w:r w:rsidRPr="00B758DA">
                <w:rPr>
                  <w:rStyle w:val="Hyperlink"/>
                </w:rPr>
                <w:t>http://www.sci-illinois.org/</w:t>
              </w:r>
            </w:hyperlink>
          </w:p>
        </w:tc>
        <w:tc>
          <w:tcPr>
            <w:tcW w:w="2340" w:type="dxa"/>
            <w:tcBorders>
              <w:top w:val="nil"/>
              <w:left w:val="nil"/>
              <w:bottom w:val="single" w:sz="4" w:space="0" w:color="auto"/>
              <w:right w:val="single" w:sz="4" w:space="0" w:color="auto"/>
            </w:tcBorders>
            <w:shd w:val="clear" w:color="000000" w:fill="FFFFFF"/>
            <w:vAlign w:val="bottom"/>
            <w:hideMark/>
          </w:tcPr>
          <w:p w14:paraId="01F62FCB" w14:textId="4BFF1CCA" w:rsidR="001C7722" w:rsidRPr="001C7722" w:rsidRDefault="001C7722" w:rsidP="00B758DA">
            <w:pPr>
              <w:pStyle w:val="TableText"/>
            </w:pPr>
            <w:r w:rsidRPr="001C7722">
              <w:t>Resources/</w:t>
            </w:r>
            <w:r w:rsidR="00442C3C">
              <w:t>s</w:t>
            </w:r>
            <w:r w:rsidRPr="001C7722">
              <w:t>upport</w:t>
            </w:r>
          </w:p>
        </w:tc>
      </w:tr>
      <w:tr w:rsidR="00543ADD" w:rsidRPr="001C7722" w14:paraId="272E6EF5"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48DCF521" w14:textId="632BC274" w:rsidR="001C7722" w:rsidRPr="001C7722" w:rsidRDefault="001C7722" w:rsidP="0037741A">
            <w:pPr>
              <w:pStyle w:val="TableText"/>
            </w:pPr>
            <w:r w:rsidRPr="001C7722">
              <w:t>Spinal Cord Injury Support Group</w:t>
            </w:r>
          </w:p>
        </w:tc>
        <w:tc>
          <w:tcPr>
            <w:tcW w:w="3690" w:type="dxa"/>
            <w:tcBorders>
              <w:top w:val="nil"/>
              <w:left w:val="nil"/>
              <w:bottom w:val="single" w:sz="4" w:space="0" w:color="auto"/>
              <w:right w:val="single" w:sz="4" w:space="0" w:color="auto"/>
            </w:tcBorders>
            <w:shd w:val="clear" w:color="000000" w:fill="FFFFFF"/>
            <w:vAlign w:val="bottom"/>
            <w:hideMark/>
          </w:tcPr>
          <w:p w14:paraId="5FB4CFD3" w14:textId="79A9BEEE" w:rsidR="001C7722" w:rsidRPr="001C7722" w:rsidRDefault="001C7722" w:rsidP="00B758DA">
            <w:pPr>
              <w:pStyle w:val="TableText"/>
            </w:pPr>
            <w:hyperlink r:id="rId40" w:tooltip="www.scisg.org" w:history="1">
              <w:r w:rsidRPr="00B758DA">
                <w:rPr>
                  <w:rStyle w:val="Hyperlink"/>
                </w:rPr>
                <w:t>http://www.scisg.org/</w:t>
              </w:r>
            </w:hyperlink>
          </w:p>
        </w:tc>
        <w:tc>
          <w:tcPr>
            <w:tcW w:w="2340" w:type="dxa"/>
            <w:tcBorders>
              <w:top w:val="nil"/>
              <w:left w:val="nil"/>
              <w:bottom w:val="single" w:sz="4" w:space="0" w:color="auto"/>
              <w:right w:val="single" w:sz="4" w:space="0" w:color="auto"/>
            </w:tcBorders>
            <w:shd w:val="clear" w:color="000000" w:fill="FFFFFF"/>
            <w:vAlign w:val="bottom"/>
            <w:hideMark/>
          </w:tcPr>
          <w:p w14:paraId="3695AD84" w14:textId="4925B2CC" w:rsidR="001C7722" w:rsidRPr="001C7722" w:rsidRDefault="001C7722" w:rsidP="00B758DA">
            <w:pPr>
              <w:pStyle w:val="TableText"/>
            </w:pPr>
            <w:r w:rsidRPr="001C7722">
              <w:t>Support/</w:t>
            </w:r>
            <w:r w:rsidR="00442C3C">
              <w:t>a</w:t>
            </w:r>
            <w:r w:rsidRPr="001C7722">
              <w:t>dvocacy/</w:t>
            </w:r>
            <w:r w:rsidR="00B758DA">
              <w:t xml:space="preserve"> </w:t>
            </w:r>
            <w:r w:rsidR="00442C3C">
              <w:t>i</w:t>
            </w:r>
            <w:r w:rsidRPr="001C7722">
              <w:t>nformation</w:t>
            </w:r>
          </w:p>
        </w:tc>
      </w:tr>
      <w:tr w:rsidR="00543ADD" w:rsidRPr="001C7722" w14:paraId="00494F48"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3B6363DA" w14:textId="3C9F2A60" w:rsidR="001C7722" w:rsidRPr="001C7722" w:rsidRDefault="001C7722" w:rsidP="00B758DA">
            <w:pPr>
              <w:pStyle w:val="TableText"/>
            </w:pPr>
            <w:proofErr w:type="spellStart"/>
            <w:r w:rsidRPr="001C7722">
              <w:t>Spinalp</w:t>
            </w:r>
            <w:r w:rsidR="00442C3C">
              <w:t>e</w:t>
            </w:r>
            <w:r w:rsidRPr="001C7722">
              <w:t>dia</w:t>
            </w:r>
            <w:proofErr w:type="spellEnd"/>
          </w:p>
        </w:tc>
        <w:tc>
          <w:tcPr>
            <w:tcW w:w="3690" w:type="dxa"/>
            <w:tcBorders>
              <w:top w:val="nil"/>
              <w:left w:val="nil"/>
              <w:bottom w:val="single" w:sz="4" w:space="0" w:color="auto"/>
              <w:right w:val="single" w:sz="4" w:space="0" w:color="auto"/>
            </w:tcBorders>
            <w:shd w:val="clear" w:color="000000" w:fill="FFFFFF"/>
            <w:vAlign w:val="bottom"/>
            <w:hideMark/>
          </w:tcPr>
          <w:p w14:paraId="6EFA7A89" w14:textId="31522C79" w:rsidR="001C7722" w:rsidRPr="001C7722" w:rsidRDefault="001C7722" w:rsidP="00B758DA">
            <w:pPr>
              <w:pStyle w:val="TableText"/>
            </w:pPr>
            <w:hyperlink r:id="rId41" w:tooltip="spinalpedia.com" w:history="1">
              <w:r w:rsidRPr="00B758DA">
                <w:rPr>
                  <w:rStyle w:val="Hyperlink"/>
                </w:rPr>
                <w:t>https://spinalpedia.com/</w:t>
              </w:r>
            </w:hyperlink>
          </w:p>
        </w:tc>
        <w:tc>
          <w:tcPr>
            <w:tcW w:w="2340" w:type="dxa"/>
            <w:tcBorders>
              <w:top w:val="nil"/>
              <w:left w:val="nil"/>
              <w:bottom w:val="single" w:sz="4" w:space="0" w:color="auto"/>
              <w:right w:val="single" w:sz="4" w:space="0" w:color="auto"/>
            </w:tcBorders>
            <w:shd w:val="clear" w:color="000000" w:fill="FFFFFF"/>
            <w:vAlign w:val="bottom"/>
            <w:hideMark/>
          </w:tcPr>
          <w:p w14:paraId="1A3BB988" w14:textId="464925D5" w:rsidR="001C7722" w:rsidRPr="001C7722" w:rsidRDefault="001C7722" w:rsidP="00B758DA">
            <w:pPr>
              <w:pStyle w:val="TableText"/>
            </w:pPr>
            <w:r w:rsidRPr="001C7722">
              <w:t xml:space="preserve">Community </w:t>
            </w:r>
            <w:r w:rsidR="00442C3C">
              <w:t>e</w:t>
            </w:r>
            <w:r w:rsidRPr="001C7722">
              <w:t>ngagement</w:t>
            </w:r>
          </w:p>
        </w:tc>
      </w:tr>
      <w:tr w:rsidR="00543ADD" w:rsidRPr="001C7722" w14:paraId="166C7729"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0314AD00" w14:textId="77777777" w:rsidR="001C7722" w:rsidRPr="001C7722" w:rsidRDefault="001C7722" w:rsidP="00B758DA">
            <w:pPr>
              <w:pStyle w:val="TableText"/>
            </w:pPr>
            <w:r w:rsidRPr="001C7722">
              <w:t>Travis Roy Foundation</w:t>
            </w:r>
          </w:p>
        </w:tc>
        <w:tc>
          <w:tcPr>
            <w:tcW w:w="3690" w:type="dxa"/>
            <w:tcBorders>
              <w:top w:val="nil"/>
              <w:left w:val="nil"/>
              <w:bottom w:val="single" w:sz="4" w:space="0" w:color="auto"/>
              <w:right w:val="single" w:sz="4" w:space="0" w:color="auto"/>
            </w:tcBorders>
            <w:shd w:val="clear" w:color="000000" w:fill="FFFFFF"/>
            <w:vAlign w:val="bottom"/>
            <w:hideMark/>
          </w:tcPr>
          <w:p w14:paraId="4B3D97CA" w14:textId="7F4213F8" w:rsidR="001C7722" w:rsidRPr="001C7722" w:rsidRDefault="001C7722" w:rsidP="00B758DA">
            <w:pPr>
              <w:pStyle w:val="TableText"/>
            </w:pPr>
            <w:hyperlink r:id="rId42" w:tooltip="www.travisroyfoundation.org" w:history="1">
              <w:r w:rsidRPr="00284DFF">
                <w:rPr>
                  <w:rStyle w:val="Hyperlink"/>
                </w:rPr>
                <w:t>htt</w:t>
              </w:r>
              <w:r w:rsidR="00E33221" w:rsidRPr="00284DFF">
                <w:rPr>
                  <w:rStyle w:val="Hyperlink"/>
                </w:rPr>
                <w:t>p://www.travisroyfoundation.org</w:t>
              </w:r>
            </w:hyperlink>
          </w:p>
        </w:tc>
        <w:tc>
          <w:tcPr>
            <w:tcW w:w="2340" w:type="dxa"/>
            <w:tcBorders>
              <w:top w:val="nil"/>
              <w:left w:val="nil"/>
              <w:bottom w:val="single" w:sz="4" w:space="0" w:color="auto"/>
              <w:right w:val="single" w:sz="4" w:space="0" w:color="auto"/>
            </w:tcBorders>
            <w:shd w:val="clear" w:color="000000" w:fill="FFFFFF"/>
            <w:vAlign w:val="bottom"/>
            <w:hideMark/>
          </w:tcPr>
          <w:p w14:paraId="14F50278" w14:textId="77777777" w:rsidR="001C7722" w:rsidRPr="001C7722" w:rsidRDefault="001C7722" w:rsidP="00B758DA">
            <w:pPr>
              <w:pStyle w:val="TableText"/>
            </w:pPr>
            <w:r w:rsidRPr="001C7722">
              <w:t>Foundation</w:t>
            </w:r>
          </w:p>
        </w:tc>
      </w:tr>
      <w:tr w:rsidR="00543ADD" w:rsidRPr="001C7722" w14:paraId="467A7DC4"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5A2410E5" w14:textId="77777777" w:rsidR="001C7722" w:rsidRPr="001C7722" w:rsidRDefault="001C7722" w:rsidP="00B758DA">
            <w:pPr>
              <w:pStyle w:val="TableText"/>
            </w:pPr>
            <w:r w:rsidRPr="001C7722">
              <w:t>Unite2FightParalysis</w:t>
            </w:r>
          </w:p>
        </w:tc>
        <w:tc>
          <w:tcPr>
            <w:tcW w:w="3690" w:type="dxa"/>
            <w:tcBorders>
              <w:top w:val="nil"/>
              <w:left w:val="nil"/>
              <w:bottom w:val="single" w:sz="4" w:space="0" w:color="auto"/>
              <w:right w:val="single" w:sz="4" w:space="0" w:color="auto"/>
            </w:tcBorders>
            <w:shd w:val="clear" w:color="000000" w:fill="FFFFFF"/>
            <w:vAlign w:val="bottom"/>
            <w:hideMark/>
          </w:tcPr>
          <w:p w14:paraId="34A91974" w14:textId="565EC888" w:rsidR="001C7722" w:rsidRPr="001C7722" w:rsidRDefault="001C7722" w:rsidP="00B758DA">
            <w:pPr>
              <w:pStyle w:val="TableText"/>
            </w:pPr>
            <w:hyperlink r:id="rId43" w:tooltip="www.u2fp.org" w:history="1">
              <w:r w:rsidRPr="00284DFF">
                <w:rPr>
                  <w:rStyle w:val="Hyperlink"/>
                </w:rPr>
                <w:t>http://www.u2fp.org/</w:t>
              </w:r>
            </w:hyperlink>
          </w:p>
        </w:tc>
        <w:tc>
          <w:tcPr>
            <w:tcW w:w="2340" w:type="dxa"/>
            <w:tcBorders>
              <w:top w:val="nil"/>
              <w:left w:val="nil"/>
              <w:bottom w:val="single" w:sz="4" w:space="0" w:color="auto"/>
              <w:right w:val="single" w:sz="4" w:space="0" w:color="auto"/>
            </w:tcBorders>
            <w:shd w:val="clear" w:color="000000" w:fill="FFFFFF"/>
            <w:vAlign w:val="bottom"/>
            <w:hideMark/>
          </w:tcPr>
          <w:p w14:paraId="56423F12" w14:textId="77777777" w:rsidR="001C7722" w:rsidRPr="001C7722" w:rsidRDefault="001C7722" w:rsidP="00B758DA">
            <w:pPr>
              <w:pStyle w:val="TableText"/>
            </w:pPr>
            <w:r w:rsidRPr="001C7722">
              <w:t>Advocacy</w:t>
            </w:r>
          </w:p>
        </w:tc>
      </w:tr>
      <w:tr w:rsidR="00543ADD" w:rsidRPr="001C7722" w14:paraId="1A5ACABD" w14:textId="77777777" w:rsidTr="00B758DA">
        <w:trPr>
          <w:cantSplit/>
          <w:trHeight w:val="2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64379514" w14:textId="77777777" w:rsidR="001C7722" w:rsidRPr="001C7722" w:rsidRDefault="001C7722" w:rsidP="00B758DA">
            <w:pPr>
              <w:pStyle w:val="TableText"/>
            </w:pPr>
            <w:r w:rsidRPr="001C7722">
              <w:t xml:space="preserve">United Spinal Association </w:t>
            </w:r>
          </w:p>
        </w:tc>
        <w:tc>
          <w:tcPr>
            <w:tcW w:w="3690" w:type="dxa"/>
            <w:tcBorders>
              <w:top w:val="nil"/>
              <w:left w:val="nil"/>
              <w:bottom w:val="single" w:sz="4" w:space="0" w:color="auto"/>
              <w:right w:val="single" w:sz="4" w:space="0" w:color="auto"/>
            </w:tcBorders>
            <w:shd w:val="clear" w:color="000000" w:fill="FFFFFF"/>
            <w:vAlign w:val="bottom"/>
            <w:hideMark/>
          </w:tcPr>
          <w:p w14:paraId="435F080B" w14:textId="70A23286" w:rsidR="001C7722" w:rsidRPr="001C7722" w:rsidRDefault="001C7722" w:rsidP="00B758DA">
            <w:pPr>
              <w:pStyle w:val="TableText"/>
            </w:pPr>
            <w:hyperlink r:id="rId44" w:tooltip="www.unitedspinal.org" w:history="1">
              <w:r w:rsidRPr="00284DFF">
                <w:rPr>
                  <w:rStyle w:val="Hyperlink"/>
                </w:rPr>
                <w:t>http://www.unitedspinal.org/</w:t>
              </w:r>
            </w:hyperlink>
          </w:p>
        </w:tc>
        <w:tc>
          <w:tcPr>
            <w:tcW w:w="2340" w:type="dxa"/>
            <w:tcBorders>
              <w:top w:val="nil"/>
              <w:left w:val="nil"/>
              <w:bottom w:val="single" w:sz="4" w:space="0" w:color="auto"/>
              <w:right w:val="single" w:sz="4" w:space="0" w:color="auto"/>
            </w:tcBorders>
            <w:shd w:val="clear" w:color="000000" w:fill="FFFFFF"/>
            <w:vAlign w:val="bottom"/>
            <w:hideMark/>
          </w:tcPr>
          <w:p w14:paraId="2FC4576D" w14:textId="27ED3253" w:rsidR="001C7722" w:rsidRPr="001C7722" w:rsidRDefault="00B758DA" w:rsidP="00B758DA">
            <w:pPr>
              <w:pStyle w:val="TableText"/>
            </w:pPr>
            <w:r>
              <w:t>Advocacy</w:t>
            </w:r>
          </w:p>
        </w:tc>
      </w:tr>
    </w:tbl>
    <w:p w14:paraId="3193B58B" w14:textId="77777777" w:rsidR="00290139" w:rsidRDefault="00290139" w:rsidP="00253A21">
      <w:pPr>
        <w:pStyle w:val="Body"/>
      </w:pPr>
    </w:p>
    <w:p w14:paraId="1BC7B2F2" w14:textId="77777777" w:rsidR="00F6444E" w:rsidRDefault="00F6444E" w:rsidP="00253A21">
      <w:pPr>
        <w:pStyle w:val="Body"/>
      </w:pPr>
    </w:p>
    <w:p w14:paraId="39EC7F5A" w14:textId="77777777" w:rsidR="00F6444E" w:rsidRDefault="00F6444E" w:rsidP="00253A21">
      <w:pPr>
        <w:pStyle w:val="Body"/>
      </w:pPr>
    </w:p>
    <w:p w14:paraId="1F082706" w14:textId="77777777" w:rsidR="00F6444E" w:rsidRDefault="00F6444E" w:rsidP="00253A21">
      <w:pPr>
        <w:pStyle w:val="Body"/>
      </w:pPr>
    </w:p>
    <w:p w14:paraId="6EF59317" w14:textId="77777777" w:rsidR="00F6444E" w:rsidRDefault="00F6444E" w:rsidP="00253A21">
      <w:pPr>
        <w:pStyle w:val="Body"/>
      </w:pPr>
    </w:p>
    <w:p w14:paraId="7D20A315" w14:textId="77777777" w:rsidR="00F6444E" w:rsidRDefault="00F6444E" w:rsidP="00253A21">
      <w:pPr>
        <w:pStyle w:val="Body"/>
      </w:pPr>
    </w:p>
    <w:p w14:paraId="5EA1B3D1" w14:textId="77777777" w:rsidR="00F6444E" w:rsidRDefault="00F6444E" w:rsidP="00253A21">
      <w:pPr>
        <w:pStyle w:val="Body"/>
      </w:pPr>
    </w:p>
    <w:p w14:paraId="5F8DBF42" w14:textId="77777777" w:rsidR="00F6444E" w:rsidRDefault="00F6444E" w:rsidP="00F6444E">
      <w:pPr>
        <w:pStyle w:val="Body"/>
      </w:pPr>
      <w:bookmarkStart w:id="1" w:name="_Hlk201094794"/>
    </w:p>
    <w:p w14:paraId="4AF7B842" w14:textId="77777777" w:rsidR="00F6444E" w:rsidRDefault="00F6444E" w:rsidP="00F6444E">
      <w:pPr>
        <w:pStyle w:val="Body"/>
      </w:pPr>
    </w:p>
    <w:p w14:paraId="3207558F" w14:textId="77777777" w:rsidR="001A0CD2" w:rsidRDefault="001A0CD2" w:rsidP="00F6444E">
      <w:pPr>
        <w:pStyle w:val="Body"/>
      </w:pPr>
    </w:p>
    <w:p w14:paraId="295E028C" w14:textId="77777777" w:rsidR="001A0CD2" w:rsidRDefault="001A0CD2" w:rsidP="00F6444E">
      <w:pPr>
        <w:pStyle w:val="Body"/>
      </w:pPr>
    </w:p>
    <w:p w14:paraId="5B8F6212" w14:textId="77777777" w:rsidR="001A0CD2" w:rsidRDefault="001A0CD2" w:rsidP="00F6444E">
      <w:pPr>
        <w:pStyle w:val="Body"/>
      </w:pPr>
    </w:p>
    <w:p w14:paraId="1C1B018B" w14:textId="77777777" w:rsidR="001A0CD2" w:rsidRDefault="001A0CD2" w:rsidP="00F6444E">
      <w:pPr>
        <w:pStyle w:val="Body"/>
      </w:pPr>
    </w:p>
    <w:p w14:paraId="4FDA7F8E" w14:textId="77777777" w:rsidR="00D87CEA" w:rsidRDefault="00D87CEA" w:rsidP="00F6444E">
      <w:pPr>
        <w:pStyle w:val="Body"/>
      </w:pPr>
    </w:p>
    <w:bookmarkEnd w:id="1"/>
    <w:p w14:paraId="6ACFAA8E" w14:textId="2B37CE54" w:rsidR="00D87CEA" w:rsidRPr="0004403D" w:rsidRDefault="00D87CEA" w:rsidP="00D87CEA">
      <w:pPr>
        <w:pStyle w:val="StateAddress"/>
        <w:spacing w:before="240" w:after="120"/>
        <w:rPr>
          <w:sz w:val="20"/>
          <w:szCs w:val="20"/>
        </w:rPr>
      </w:pPr>
      <w:r w:rsidRPr="0004403D">
        <w:rPr>
          <w:sz w:val="20"/>
          <w:szCs w:val="20"/>
        </w:rPr>
        <w:t>The contents of this tool were developed under National Institute on Disability, Independent Living, and Rehabilitation Research (NIDILRR), grant number 90DP0082 and was updated under NIDILRR grant (grant number: 90DPKT0009). NIDILRR is a Center within the Administration for Community Living (ACL), U.S. Department of Health and Human Services (HHS). However, contents do not necessarily represent the policy of the U.S. Department of Education, and you should not assume endorsement by the Federal Government.</w:t>
      </w:r>
    </w:p>
    <w:p w14:paraId="768B388A" w14:textId="3BCF084A" w:rsidR="00290139" w:rsidRDefault="00D87CEA" w:rsidP="00D87CEA">
      <w:pPr>
        <w:pStyle w:val="Body"/>
      </w:pPr>
      <w:r w:rsidRPr="0004403D">
        <w:rPr>
          <w:b/>
          <w:bCs/>
          <w:sz w:val="20"/>
          <w:szCs w:val="20"/>
        </w:rPr>
        <w:t>Copyright © 2025</w:t>
      </w:r>
      <w:r w:rsidRPr="0004403D">
        <w:rPr>
          <w:sz w:val="20"/>
          <w:szCs w:val="20"/>
        </w:rPr>
        <w:t xml:space="preserve"> Model Systems Knowledge Translation Center (MSKTC). May be reproduced and distributed freely with appropriate attribution. Prior permission must be obtained for inclusion in fee-based materials</w:t>
      </w:r>
      <w:r>
        <w:rPr>
          <w:sz w:val="20"/>
          <w:szCs w:val="20"/>
        </w:rPr>
        <w:t>.</w:t>
      </w:r>
    </w:p>
    <w:sectPr w:rsidR="00290139" w:rsidSect="00716AE5">
      <w:footerReference w:type="default" r:id="rId4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BB201" w14:textId="77777777" w:rsidR="00A473D9" w:rsidRDefault="00A473D9" w:rsidP="00802FA7">
      <w:pPr>
        <w:spacing w:after="0" w:line="240" w:lineRule="auto"/>
      </w:pPr>
      <w:r>
        <w:separator/>
      </w:r>
    </w:p>
  </w:endnote>
  <w:endnote w:type="continuationSeparator" w:id="0">
    <w:p w14:paraId="2122A538" w14:textId="77777777" w:rsidR="00A473D9" w:rsidRDefault="00A473D9" w:rsidP="00802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lyUPC">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EFF08" w14:textId="77777777" w:rsidR="00FE506E" w:rsidRDefault="00FE50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83664" w14:textId="77777777" w:rsidR="00AC18FB" w:rsidRDefault="00AC18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017AE" w14:textId="77777777" w:rsidR="00FE506E" w:rsidRDefault="00FE50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8753852"/>
      <w:docPartObj>
        <w:docPartGallery w:val="Page Numbers (Bottom of Page)"/>
        <w:docPartUnique/>
      </w:docPartObj>
    </w:sdtPr>
    <w:sdtEndPr>
      <w:rPr>
        <w:noProof/>
      </w:rPr>
    </w:sdtEndPr>
    <w:sdtContent>
      <w:p w14:paraId="78420F08" w14:textId="2BABA153" w:rsidR="00716AE5" w:rsidRDefault="00716A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48A133" w14:textId="77777777" w:rsidR="00716AE5" w:rsidRDefault="00716A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E432D" w14:textId="77777777" w:rsidR="00A473D9" w:rsidRDefault="00A473D9" w:rsidP="00802FA7">
      <w:pPr>
        <w:spacing w:after="0" w:line="240" w:lineRule="auto"/>
      </w:pPr>
      <w:r>
        <w:separator/>
      </w:r>
    </w:p>
  </w:footnote>
  <w:footnote w:type="continuationSeparator" w:id="0">
    <w:p w14:paraId="6154F840" w14:textId="77777777" w:rsidR="00A473D9" w:rsidRDefault="00A473D9" w:rsidP="00802F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8EFB2" w14:textId="77777777" w:rsidR="00FE506E" w:rsidRDefault="00FE50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6D28E" w14:textId="77777777" w:rsidR="00FE506E" w:rsidRDefault="00FE50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D0815" w14:textId="77777777" w:rsidR="00FE506E" w:rsidRDefault="00FE50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D2212"/>
    <w:multiLevelType w:val="hybridMultilevel"/>
    <w:tmpl w:val="9D4CDC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E1D98"/>
    <w:multiLevelType w:val="hybridMultilevel"/>
    <w:tmpl w:val="FA02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35806"/>
    <w:multiLevelType w:val="hybridMultilevel"/>
    <w:tmpl w:val="DEBC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C1A4F"/>
    <w:multiLevelType w:val="hybridMultilevel"/>
    <w:tmpl w:val="15B4F6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1F03479"/>
    <w:multiLevelType w:val="hybridMultilevel"/>
    <w:tmpl w:val="06D460BA"/>
    <w:lvl w:ilvl="0" w:tplc="491AE1DA">
      <w:start w:val="1"/>
      <w:numFmt w:val="bullet"/>
      <w:pStyle w:val="Body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32A3065"/>
    <w:multiLevelType w:val="hybridMultilevel"/>
    <w:tmpl w:val="52A0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66101A"/>
    <w:multiLevelType w:val="hybridMultilevel"/>
    <w:tmpl w:val="D9343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EA10DE"/>
    <w:multiLevelType w:val="hybridMultilevel"/>
    <w:tmpl w:val="A10A7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0B0089"/>
    <w:multiLevelType w:val="hybridMultilevel"/>
    <w:tmpl w:val="6CA43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92407B"/>
    <w:multiLevelType w:val="hybridMultilevel"/>
    <w:tmpl w:val="F196BE80"/>
    <w:lvl w:ilvl="0" w:tplc="B86EC888">
      <w:start w:val="1"/>
      <w:numFmt w:val="decimal"/>
      <w:pStyle w:val="Body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685DB5"/>
    <w:multiLevelType w:val="hybridMultilevel"/>
    <w:tmpl w:val="44B8B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87069"/>
    <w:multiLevelType w:val="hybridMultilevel"/>
    <w:tmpl w:val="5D1C8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525508"/>
    <w:multiLevelType w:val="hybridMultilevel"/>
    <w:tmpl w:val="27B0EF44"/>
    <w:lvl w:ilvl="0" w:tplc="AF42E718">
      <w:start w:val="1"/>
      <w:numFmt w:val="bullet"/>
      <w:pStyle w:val="TableBullet"/>
      <w:lvlText w:val="•"/>
      <w:lvlJc w:val="left"/>
      <w:pPr>
        <w:ind w:left="720" w:hanging="360"/>
      </w:pPr>
      <w:rPr>
        <w:rFonts w:ascii="Calibri" w:hAnsi="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6714EE"/>
    <w:multiLevelType w:val="hybridMultilevel"/>
    <w:tmpl w:val="401E2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1F52BE"/>
    <w:multiLevelType w:val="hybridMultilevel"/>
    <w:tmpl w:val="34E6D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9C7A2B"/>
    <w:multiLevelType w:val="hybridMultilevel"/>
    <w:tmpl w:val="0AFA97E6"/>
    <w:lvl w:ilvl="0" w:tplc="31C827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041F3E"/>
    <w:multiLevelType w:val="hybridMultilevel"/>
    <w:tmpl w:val="795E879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 w15:restartNumberingAfterBreak="0">
    <w:nsid w:val="7709662B"/>
    <w:multiLevelType w:val="hybridMultilevel"/>
    <w:tmpl w:val="8DFA3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7F24C2"/>
    <w:multiLevelType w:val="hybridMultilevel"/>
    <w:tmpl w:val="AB0A186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9" w15:restartNumberingAfterBreak="0">
    <w:nsid w:val="79B439C1"/>
    <w:multiLevelType w:val="hybridMultilevel"/>
    <w:tmpl w:val="D7486762"/>
    <w:lvl w:ilvl="0" w:tplc="31C827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9D32AA"/>
    <w:multiLevelType w:val="hybridMultilevel"/>
    <w:tmpl w:val="C0D8C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8558933">
    <w:abstractNumId w:val="17"/>
  </w:num>
  <w:num w:numId="2" w16cid:durableId="920605378">
    <w:abstractNumId w:val="13"/>
  </w:num>
  <w:num w:numId="3" w16cid:durableId="636178977">
    <w:abstractNumId w:val="10"/>
  </w:num>
  <w:num w:numId="4" w16cid:durableId="241764503">
    <w:abstractNumId w:val="14"/>
  </w:num>
  <w:num w:numId="5" w16cid:durableId="161512770">
    <w:abstractNumId w:val="7"/>
  </w:num>
  <w:num w:numId="6" w16cid:durableId="1348825104">
    <w:abstractNumId w:val="1"/>
  </w:num>
  <w:num w:numId="7" w16cid:durableId="493301129">
    <w:abstractNumId w:val="11"/>
  </w:num>
  <w:num w:numId="8" w16cid:durableId="1802846593">
    <w:abstractNumId w:val="9"/>
  </w:num>
  <w:num w:numId="9" w16cid:durableId="773861076">
    <w:abstractNumId w:val="6"/>
  </w:num>
  <w:num w:numId="10" w16cid:durableId="805515281">
    <w:abstractNumId w:val="5"/>
  </w:num>
  <w:num w:numId="11" w16cid:durableId="1140196222">
    <w:abstractNumId w:val="20"/>
  </w:num>
  <w:num w:numId="12" w16cid:durableId="838931296">
    <w:abstractNumId w:val="16"/>
  </w:num>
  <w:num w:numId="13" w16cid:durableId="813790871">
    <w:abstractNumId w:val="8"/>
  </w:num>
  <w:num w:numId="14" w16cid:durableId="2134789589">
    <w:abstractNumId w:val="19"/>
  </w:num>
  <w:num w:numId="15" w16cid:durableId="1573660928">
    <w:abstractNumId w:val="15"/>
  </w:num>
  <w:num w:numId="16" w16cid:durableId="54282483">
    <w:abstractNumId w:val="2"/>
  </w:num>
  <w:num w:numId="17" w16cid:durableId="1847478547">
    <w:abstractNumId w:val="0"/>
  </w:num>
  <w:num w:numId="18" w16cid:durableId="977076676">
    <w:abstractNumId w:val="4"/>
  </w:num>
  <w:num w:numId="19" w16cid:durableId="976837303">
    <w:abstractNumId w:val="3"/>
  </w:num>
  <w:num w:numId="20" w16cid:durableId="2139257962">
    <w:abstractNumId w:val="18"/>
  </w:num>
  <w:num w:numId="21" w16cid:durableId="20572680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6F6"/>
    <w:rsid w:val="00006C30"/>
    <w:rsid w:val="00020A69"/>
    <w:rsid w:val="000467C7"/>
    <w:rsid w:val="0008468B"/>
    <w:rsid w:val="00091D71"/>
    <w:rsid w:val="00097CE5"/>
    <w:rsid w:val="000D58E6"/>
    <w:rsid w:val="000E38DA"/>
    <w:rsid w:val="0010156C"/>
    <w:rsid w:val="00110C47"/>
    <w:rsid w:val="00123561"/>
    <w:rsid w:val="001246B3"/>
    <w:rsid w:val="00137DEB"/>
    <w:rsid w:val="00173DB2"/>
    <w:rsid w:val="00176A62"/>
    <w:rsid w:val="00197F61"/>
    <w:rsid w:val="001A0CD2"/>
    <w:rsid w:val="001C7722"/>
    <w:rsid w:val="001F218C"/>
    <w:rsid w:val="001F686D"/>
    <w:rsid w:val="0021072E"/>
    <w:rsid w:val="002125E0"/>
    <w:rsid w:val="002176D9"/>
    <w:rsid w:val="00226904"/>
    <w:rsid w:val="002433CE"/>
    <w:rsid w:val="00253A21"/>
    <w:rsid w:val="0026301B"/>
    <w:rsid w:val="002719AD"/>
    <w:rsid w:val="00276A0A"/>
    <w:rsid w:val="00277CD8"/>
    <w:rsid w:val="00284DFF"/>
    <w:rsid w:val="00290139"/>
    <w:rsid w:val="002927CF"/>
    <w:rsid w:val="00295486"/>
    <w:rsid w:val="002A282C"/>
    <w:rsid w:val="002A76A0"/>
    <w:rsid w:val="002E1C01"/>
    <w:rsid w:val="002F3DC7"/>
    <w:rsid w:val="003354BC"/>
    <w:rsid w:val="003554F0"/>
    <w:rsid w:val="0037140B"/>
    <w:rsid w:val="0037741A"/>
    <w:rsid w:val="003852C4"/>
    <w:rsid w:val="003A2E3F"/>
    <w:rsid w:val="003B61AE"/>
    <w:rsid w:val="003C40DF"/>
    <w:rsid w:val="003D635C"/>
    <w:rsid w:val="003D736F"/>
    <w:rsid w:val="003F04F5"/>
    <w:rsid w:val="00400A46"/>
    <w:rsid w:val="00411C73"/>
    <w:rsid w:val="00415251"/>
    <w:rsid w:val="00415C66"/>
    <w:rsid w:val="004236AB"/>
    <w:rsid w:val="00430F62"/>
    <w:rsid w:val="00437959"/>
    <w:rsid w:val="00442C3C"/>
    <w:rsid w:val="0046137C"/>
    <w:rsid w:val="00466E8B"/>
    <w:rsid w:val="004826F6"/>
    <w:rsid w:val="004B1DAC"/>
    <w:rsid w:val="004C2B91"/>
    <w:rsid w:val="004D4460"/>
    <w:rsid w:val="004D5924"/>
    <w:rsid w:val="004D711C"/>
    <w:rsid w:val="004E30AC"/>
    <w:rsid w:val="005133A2"/>
    <w:rsid w:val="005215F6"/>
    <w:rsid w:val="00543ADD"/>
    <w:rsid w:val="00555963"/>
    <w:rsid w:val="00566723"/>
    <w:rsid w:val="005A5816"/>
    <w:rsid w:val="005B34E8"/>
    <w:rsid w:val="005D7DDD"/>
    <w:rsid w:val="005E2402"/>
    <w:rsid w:val="0061585A"/>
    <w:rsid w:val="00633155"/>
    <w:rsid w:val="00636E86"/>
    <w:rsid w:val="00645FD0"/>
    <w:rsid w:val="00650E52"/>
    <w:rsid w:val="006816B2"/>
    <w:rsid w:val="00681EFD"/>
    <w:rsid w:val="00687E4A"/>
    <w:rsid w:val="00697530"/>
    <w:rsid w:val="006E5E21"/>
    <w:rsid w:val="006E61F9"/>
    <w:rsid w:val="00703409"/>
    <w:rsid w:val="00713F68"/>
    <w:rsid w:val="007158F7"/>
    <w:rsid w:val="00716AE5"/>
    <w:rsid w:val="00762677"/>
    <w:rsid w:val="00762D36"/>
    <w:rsid w:val="00763B9A"/>
    <w:rsid w:val="00770C98"/>
    <w:rsid w:val="007A02CE"/>
    <w:rsid w:val="007C652F"/>
    <w:rsid w:val="00802FA7"/>
    <w:rsid w:val="00806AF0"/>
    <w:rsid w:val="00821C75"/>
    <w:rsid w:val="00822A24"/>
    <w:rsid w:val="00846869"/>
    <w:rsid w:val="0085271B"/>
    <w:rsid w:val="0087371C"/>
    <w:rsid w:val="008816EF"/>
    <w:rsid w:val="00890209"/>
    <w:rsid w:val="0089167D"/>
    <w:rsid w:val="008B00EE"/>
    <w:rsid w:val="008B13E7"/>
    <w:rsid w:val="008B190A"/>
    <w:rsid w:val="008B2C2F"/>
    <w:rsid w:val="008C0869"/>
    <w:rsid w:val="008C4A97"/>
    <w:rsid w:val="008D2112"/>
    <w:rsid w:val="008E18BF"/>
    <w:rsid w:val="008E3D5A"/>
    <w:rsid w:val="008F245D"/>
    <w:rsid w:val="008F2CF0"/>
    <w:rsid w:val="00903520"/>
    <w:rsid w:val="00906460"/>
    <w:rsid w:val="00916705"/>
    <w:rsid w:val="009444E3"/>
    <w:rsid w:val="00945D80"/>
    <w:rsid w:val="00987370"/>
    <w:rsid w:val="00991981"/>
    <w:rsid w:val="00991D5D"/>
    <w:rsid w:val="00992643"/>
    <w:rsid w:val="009B18BA"/>
    <w:rsid w:val="009E3E84"/>
    <w:rsid w:val="009E637C"/>
    <w:rsid w:val="009F277F"/>
    <w:rsid w:val="009F4091"/>
    <w:rsid w:val="00A01FB5"/>
    <w:rsid w:val="00A11D2C"/>
    <w:rsid w:val="00A425A3"/>
    <w:rsid w:val="00A42D21"/>
    <w:rsid w:val="00A473D9"/>
    <w:rsid w:val="00A86B0F"/>
    <w:rsid w:val="00A97A11"/>
    <w:rsid w:val="00AA44EA"/>
    <w:rsid w:val="00AA64DD"/>
    <w:rsid w:val="00AB03B3"/>
    <w:rsid w:val="00AB3551"/>
    <w:rsid w:val="00AC18FB"/>
    <w:rsid w:val="00B207E2"/>
    <w:rsid w:val="00B241EB"/>
    <w:rsid w:val="00B3738B"/>
    <w:rsid w:val="00B40F62"/>
    <w:rsid w:val="00B46DA5"/>
    <w:rsid w:val="00B52056"/>
    <w:rsid w:val="00B52CC9"/>
    <w:rsid w:val="00B54F68"/>
    <w:rsid w:val="00B56A6B"/>
    <w:rsid w:val="00B620A4"/>
    <w:rsid w:val="00B758DA"/>
    <w:rsid w:val="00B77DFA"/>
    <w:rsid w:val="00B9065B"/>
    <w:rsid w:val="00B94CC3"/>
    <w:rsid w:val="00B952AC"/>
    <w:rsid w:val="00BA4E74"/>
    <w:rsid w:val="00BA6E67"/>
    <w:rsid w:val="00BB62ED"/>
    <w:rsid w:val="00BC32F5"/>
    <w:rsid w:val="00BC7A21"/>
    <w:rsid w:val="00C02A51"/>
    <w:rsid w:val="00C0341C"/>
    <w:rsid w:val="00C155FF"/>
    <w:rsid w:val="00C168E2"/>
    <w:rsid w:val="00C902EA"/>
    <w:rsid w:val="00CB7023"/>
    <w:rsid w:val="00CF131D"/>
    <w:rsid w:val="00CF2BAB"/>
    <w:rsid w:val="00D009C0"/>
    <w:rsid w:val="00D03CD3"/>
    <w:rsid w:val="00D10AAD"/>
    <w:rsid w:val="00D10E8F"/>
    <w:rsid w:val="00D566F6"/>
    <w:rsid w:val="00D611BC"/>
    <w:rsid w:val="00D66A7E"/>
    <w:rsid w:val="00D75ACD"/>
    <w:rsid w:val="00D85251"/>
    <w:rsid w:val="00D87CEA"/>
    <w:rsid w:val="00DA701A"/>
    <w:rsid w:val="00DB1C85"/>
    <w:rsid w:val="00DC245D"/>
    <w:rsid w:val="00DD52A5"/>
    <w:rsid w:val="00DD576F"/>
    <w:rsid w:val="00E31B4A"/>
    <w:rsid w:val="00E33221"/>
    <w:rsid w:val="00E4244D"/>
    <w:rsid w:val="00E45893"/>
    <w:rsid w:val="00E7451B"/>
    <w:rsid w:val="00EB5E98"/>
    <w:rsid w:val="00EB792C"/>
    <w:rsid w:val="00EE5B1F"/>
    <w:rsid w:val="00F02A51"/>
    <w:rsid w:val="00F07B26"/>
    <w:rsid w:val="00F10827"/>
    <w:rsid w:val="00F11022"/>
    <w:rsid w:val="00F21461"/>
    <w:rsid w:val="00F2337A"/>
    <w:rsid w:val="00F47133"/>
    <w:rsid w:val="00F5179E"/>
    <w:rsid w:val="00F6444E"/>
    <w:rsid w:val="00F904B0"/>
    <w:rsid w:val="00F97AF3"/>
    <w:rsid w:val="00FB0666"/>
    <w:rsid w:val="00FC2CF3"/>
    <w:rsid w:val="00FE0E8D"/>
    <w:rsid w:val="00FE506E"/>
    <w:rsid w:val="00FF1D3E"/>
    <w:rsid w:val="00FF5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75A73"/>
  <w15:chartTrackingRefBased/>
  <w15:docId w15:val="{825EBC38-0ABF-4A59-8C7B-0DA504F9A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0209"/>
    <w:pPr>
      <w:keepNext/>
      <w:keepLines/>
      <w:pageBreakBefore/>
      <w:spacing w:before="240" w:after="36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4F68"/>
    <w:pPr>
      <w:keepNext/>
      <w:keepLines/>
      <w:spacing w:before="240" w:after="0"/>
      <w:outlineLvl w:val="1"/>
    </w:pPr>
    <w:rPr>
      <w:rFonts w:asciiTheme="majorHAnsi" w:eastAsiaTheme="majorEastAsia" w:hAnsiTheme="majorHAnsi" w:cstheme="majorBidi"/>
      <w:color w:val="2F75B5"/>
      <w:sz w:val="26"/>
      <w:szCs w:val="26"/>
    </w:rPr>
  </w:style>
  <w:style w:type="paragraph" w:styleId="Heading3">
    <w:name w:val="heading 3"/>
    <w:next w:val="Normal"/>
    <w:link w:val="Heading3Char"/>
    <w:uiPriority w:val="9"/>
    <w:unhideWhenUsed/>
    <w:qFormat/>
    <w:rsid w:val="00645FD0"/>
    <w:pPr>
      <w:keepNext/>
      <w:keepLines/>
      <w:spacing w:before="120" w:after="60"/>
      <w:outlineLvl w:val="2"/>
    </w:pPr>
    <w:rPr>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20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54F68"/>
    <w:rPr>
      <w:rFonts w:asciiTheme="majorHAnsi" w:eastAsiaTheme="majorEastAsia" w:hAnsiTheme="majorHAnsi" w:cstheme="majorBidi"/>
      <w:color w:val="2F75B5"/>
      <w:sz w:val="26"/>
      <w:szCs w:val="26"/>
    </w:rPr>
  </w:style>
  <w:style w:type="paragraph" w:styleId="ListParagraph">
    <w:name w:val="List Paragraph"/>
    <w:basedOn w:val="Normal"/>
    <w:uiPriority w:val="34"/>
    <w:qFormat/>
    <w:rsid w:val="00110C47"/>
    <w:pPr>
      <w:ind w:left="720"/>
      <w:contextualSpacing/>
    </w:pPr>
  </w:style>
  <w:style w:type="table" w:styleId="TableGrid">
    <w:name w:val="Table Grid"/>
    <w:basedOn w:val="TableNormal"/>
    <w:uiPriority w:val="39"/>
    <w:rsid w:val="00513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45FD0"/>
    <w:rPr>
      <w:lang w:val="en"/>
    </w:rPr>
  </w:style>
  <w:style w:type="character" w:styleId="Hyperlink">
    <w:name w:val="Hyperlink"/>
    <w:basedOn w:val="DefaultParagraphFont"/>
    <w:uiPriority w:val="99"/>
    <w:unhideWhenUsed/>
    <w:rsid w:val="001C7722"/>
    <w:rPr>
      <w:color w:val="0563C1"/>
      <w:u w:val="single"/>
    </w:rPr>
  </w:style>
  <w:style w:type="paragraph" w:customStyle="1" w:styleId="CoverText">
    <w:name w:val="Cover Text"/>
    <w:uiPriority w:val="1"/>
    <w:qFormat/>
    <w:rsid w:val="00F11022"/>
    <w:pPr>
      <w:widowControl w:val="0"/>
      <w:tabs>
        <w:tab w:val="left" w:pos="2259"/>
      </w:tabs>
      <w:spacing w:after="240" w:line="240" w:lineRule="auto"/>
      <w:ind w:left="2246" w:right="576" w:hanging="1440"/>
    </w:pPr>
    <w:rPr>
      <w:rFonts w:ascii="Calibri" w:eastAsia="Calibri" w:hAnsi="Calibri"/>
      <w:spacing w:val="1"/>
      <w:sz w:val="24"/>
      <w:szCs w:val="24"/>
    </w:rPr>
  </w:style>
  <w:style w:type="paragraph" w:customStyle="1" w:styleId="Note">
    <w:name w:val="Note"/>
    <w:uiPriority w:val="1"/>
    <w:qFormat/>
    <w:rsid w:val="00BC32F5"/>
    <w:pPr>
      <w:spacing w:before="3000" w:after="0" w:line="240" w:lineRule="auto"/>
      <w:ind w:right="504"/>
    </w:pPr>
    <w:rPr>
      <w:rFonts w:ascii="Arial Narrow" w:eastAsia="LilyUPC" w:hAnsi="Arial Narrow" w:cs="LilyUPC"/>
      <w:sz w:val="18"/>
      <w:szCs w:val="18"/>
    </w:rPr>
  </w:style>
  <w:style w:type="paragraph" w:styleId="Header">
    <w:name w:val="header"/>
    <w:basedOn w:val="Normal"/>
    <w:link w:val="HeaderChar"/>
    <w:uiPriority w:val="99"/>
    <w:unhideWhenUsed/>
    <w:rsid w:val="00802F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2FA7"/>
  </w:style>
  <w:style w:type="paragraph" w:styleId="Footer">
    <w:name w:val="footer"/>
    <w:basedOn w:val="Normal"/>
    <w:link w:val="FooterChar"/>
    <w:uiPriority w:val="99"/>
    <w:unhideWhenUsed/>
    <w:rsid w:val="00802F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2FA7"/>
  </w:style>
  <w:style w:type="character" w:styleId="CommentReference">
    <w:name w:val="annotation reference"/>
    <w:basedOn w:val="DefaultParagraphFont"/>
    <w:uiPriority w:val="99"/>
    <w:semiHidden/>
    <w:unhideWhenUsed/>
    <w:rsid w:val="009B18BA"/>
    <w:rPr>
      <w:sz w:val="16"/>
      <w:szCs w:val="16"/>
    </w:rPr>
  </w:style>
  <w:style w:type="paragraph" w:styleId="CommentText">
    <w:name w:val="annotation text"/>
    <w:basedOn w:val="Normal"/>
    <w:link w:val="CommentTextChar"/>
    <w:uiPriority w:val="99"/>
    <w:unhideWhenUsed/>
    <w:rsid w:val="009B18BA"/>
    <w:pPr>
      <w:spacing w:line="240" w:lineRule="auto"/>
    </w:pPr>
    <w:rPr>
      <w:sz w:val="20"/>
      <w:szCs w:val="20"/>
    </w:rPr>
  </w:style>
  <w:style w:type="character" w:customStyle="1" w:styleId="CommentTextChar">
    <w:name w:val="Comment Text Char"/>
    <w:basedOn w:val="DefaultParagraphFont"/>
    <w:link w:val="CommentText"/>
    <w:uiPriority w:val="99"/>
    <w:rsid w:val="009B18BA"/>
    <w:rPr>
      <w:sz w:val="20"/>
      <w:szCs w:val="20"/>
    </w:rPr>
  </w:style>
  <w:style w:type="paragraph" w:styleId="CommentSubject">
    <w:name w:val="annotation subject"/>
    <w:basedOn w:val="CommentText"/>
    <w:next w:val="CommentText"/>
    <w:link w:val="CommentSubjectChar"/>
    <w:uiPriority w:val="99"/>
    <w:semiHidden/>
    <w:unhideWhenUsed/>
    <w:rsid w:val="009B18BA"/>
    <w:rPr>
      <w:b/>
      <w:bCs/>
    </w:rPr>
  </w:style>
  <w:style w:type="character" w:customStyle="1" w:styleId="CommentSubjectChar">
    <w:name w:val="Comment Subject Char"/>
    <w:basedOn w:val="CommentTextChar"/>
    <w:link w:val="CommentSubject"/>
    <w:uiPriority w:val="99"/>
    <w:semiHidden/>
    <w:rsid w:val="009B18BA"/>
    <w:rPr>
      <w:b/>
      <w:bCs/>
      <w:sz w:val="20"/>
      <w:szCs w:val="20"/>
    </w:rPr>
  </w:style>
  <w:style w:type="paragraph" w:styleId="BalloonText">
    <w:name w:val="Balloon Text"/>
    <w:basedOn w:val="Normal"/>
    <w:link w:val="BalloonTextChar"/>
    <w:uiPriority w:val="99"/>
    <w:semiHidden/>
    <w:unhideWhenUsed/>
    <w:rsid w:val="009B18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8BA"/>
    <w:rPr>
      <w:rFonts w:ascii="Segoe UI" w:hAnsi="Segoe UI" w:cs="Segoe UI"/>
      <w:sz w:val="18"/>
      <w:szCs w:val="18"/>
    </w:rPr>
  </w:style>
  <w:style w:type="character" w:customStyle="1" w:styleId="baec5a81-e4d6-4674-97f3-e9220f0136c1">
    <w:name w:val="baec5a81-e4d6-4674-97f3-e9220f0136c1"/>
    <w:basedOn w:val="DefaultParagraphFont"/>
    <w:rsid w:val="00123561"/>
  </w:style>
  <w:style w:type="paragraph" w:customStyle="1" w:styleId="Body">
    <w:name w:val="Body"/>
    <w:qFormat/>
    <w:rsid w:val="005A5816"/>
    <w:pPr>
      <w:spacing w:before="160"/>
    </w:pPr>
  </w:style>
  <w:style w:type="paragraph" w:customStyle="1" w:styleId="BoxNote">
    <w:name w:val="Box Note"/>
    <w:qFormat/>
    <w:rsid w:val="00B758DA"/>
    <w:pPr>
      <w:keepLines/>
      <w:pBdr>
        <w:top w:val="single" w:sz="4" w:space="1" w:color="auto"/>
        <w:left w:val="single" w:sz="4" w:space="4" w:color="auto"/>
        <w:bottom w:val="single" w:sz="4" w:space="1" w:color="auto"/>
        <w:right w:val="single" w:sz="4" w:space="4" w:color="auto"/>
      </w:pBdr>
      <w:shd w:val="clear" w:color="auto" w:fill="F2F2F2" w:themeFill="background1" w:themeFillShade="F2"/>
      <w:spacing w:after="240"/>
      <w:ind w:left="86" w:right="86"/>
    </w:pPr>
    <w:rPr>
      <w:b/>
      <w:i/>
    </w:rPr>
  </w:style>
  <w:style w:type="paragraph" w:customStyle="1" w:styleId="BodyBullet">
    <w:name w:val="Body Bullet"/>
    <w:qFormat/>
    <w:rsid w:val="005A5816"/>
    <w:pPr>
      <w:numPr>
        <w:numId w:val="18"/>
      </w:numPr>
      <w:spacing w:after="0" w:line="240" w:lineRule="auto"/>
      <w:ind w:left="720"/>
    </w:pPr>
  </w:style>
  <w:style w:type="paragraph" w:customStyle="1" w:styleId="BoldBodyBeforeBullets">
    <w:name w:val="Bold Body Before Bullets"/>
    <w:basedOn w:val="Body"/>
    <w:qFormat/>
    <w:rsid w:val="00B758DA"/>
    <w:pPr>
      <w:spacing w:before="240" w:after="60"/>
    </w:pPr>
    <w:rPr>
      <w:b/>
    </w:rPr>
  </w:style>
  <w:style w:type="paragraph" w:customStyle="1" w:styleId="TableText">
    <w:name w:val="Table Text"/>
    <w:qFormat/>
    <w:rsid w:val="00B758DA"/>
    <w:pPr>
      <w:spacing w:before="40" w:after="40" w:line="240" w:lineRule="auto"/>
    </w:pPr>
    <w:rPr>
      <w:rFonts w:ascii="Calibri" w:eastAsia="Times New Roman" w:hAnsi="Calibri" w:cs="Times New Roman"/>
      <w:color w:val="000000"/>
      <w:sz w:val="20"/>
      <w:szCs w:val="20"/>
    </w:rPr>
  </w:style>
  <w:style w:type="paragraph" w:customStyle="1" w:styleId="TableHeader">
    <w:name w:val="Table Header"/>
    <w:qFormat/>
    <w:rsid w:val="00B758DA"/>
    <w:pPr>
      <w:spacing w:after="0" w:line="240" w:lineRule="auto"/>
    </w:pPr>
    <w:rPr>
      <w:rFonts w:ascii="Calibri" w:eastAsia="Times New Roman" w:hAnsi="Calibri" w:cs="Times New Roman"/>
      <w:b/>
      <w:bCs/>
      <w:color w:val="FFFFFF"/>
    </w:rPr>
  </w:style>
  <w:style w:type="paragraph" w:customStyle="1" w:styleId="BodyNumber">
    <w:name w:val="Body Number"/>
    <w:qFormat/>
    <w:rsid w:val="00762D36"/>
    <w:pPr>
      <w:numPr>
        <w:numId w:val="8"/>
      </w:numPr>
      <w:spacing w:after="60"/>
    </w:pPr>
    <w:rPr>
      <w:i/>
    </w:rPr>
  </w:style>
  <w:style w:type="paragraph" w:customStyle="1" w:styleId="BoxBullet">
    <w:name w:val="Box Bullet"/>
    <w:basedOn w:val="BoxNote"/>
    <w:qFormat/>
    <w:rsid w:val="003D736F"/>
    <w:pPr>
      <w:tabs>
        <w:tab w:val="left" w:pos="360"/>
        <w:tab w:val="left" w:pos="720"/>
      </w:tabs>
      <w:spacing w:after="60"/>
      <w:ind w:left="720" w:hanging="634"/>
    </w:pPr>
  </w:style>
  <w:style w:type="paragraph" w:customStyle="1" w:styleId="StateAddress">
    <w:name w:val="State Address"/>
    <w:qFormat/>
    <w:rsid w:val="00B40F62"/>
    <w:pPr>
      <w:keepLines/>
    </w:pPr>
    <w:rPr>
      <w:sz w:val="18"/>
      <w:szCs w:val="18"/>
      <w:lang w:val="en"/>
    </w:rPr>
  </w:style>
  <w:style w:type="paragraph" w:customStyle="1" w:styleId="TableBullet">
    <w:name w:val="Table Bullet"/>
    <w:basedOn w:val="TableText"/>
    <w:qFormat/>
    <w:rsid w:val="009F277F"/>
    <w:pPr>
      <w:numPr>
        <w:numId w:val="21"/>
      </w:numPr>
      <w:ind w:left="162" w:hanging="180"/>
    </w:pPr>
  </w:style>
  <w:style w:type="character" w:styleId="FollowedHyperlink">
    <w:name w:val="FollowedHyperlink"/>
    <w:basedOn w:val="DefaultParagraphFont"/>
    <w:uiPriority w:val="99"/>
    <w:semiHidden/>
    <w:unhideWhenUsed/>
    <w:rsid w:val="002A282C"/>
    <w:rPr>
      <w:color w:val="954F72" w:themeColor="followedHyperlink"/>
      <w:u w:val="single"/>
    </w:rPr>
  </w:style>
  <w:style w:type="paragraph" w:styleId="Revision">
    <w:name w:val="Revision"/>
    <w:hidden/>
    <w:uiPriority w:val="99"/>
    <w:semiHidden/>
    <w:rsid w:val="0026301B"/>
    <w:pPr>
      <w:spacing w:after="0" w:line="240" w:lineRule="auto"/>
    </w:pPr>
  </w:style>
  <w:style w:type="character" w:styleId="UnresolvedMention">
    <w:name w:val="Unresolved Mention"/>
    <w:basedOn w:val="DefaultParagraphFont"/>
    <w:uiPriority w:val="99"/>
    <w:semiHidden/>
    <w:unhideWhenUsed/>
    <w:rsid w:val="0010156C"/>
    <w:rPr>
      <w:color w:val="605E5C"/>
      <w:shd w:val="clear" w:color="auto" w:fill="E1DFDD"/>
    </w:rPr>
  </w:style>
  <w:style w:type="paragraph" w:customStyle="1" w:styleId="Headers">
    <w:name w:val="Headers"/>
    <w:basedOn w:val="Heading2"/>
    <w:link w:val="HeadersChar"/>
    <w:qFormat/>
    <w:rsid w:val="00290139"/>
    <w:rPr>
      <w:b/>
      <w:bCs/>
      <w:color w:val="00427F"/>
      <w:sz w:val="48"/>
      <w:szCs w:val="48"/>
    </w:rPr>
  </w:style>
  <w:style w:type="character" w:customStyle="1" w:styleId="HeadersChar">
    <w:name w:val="Headers Char"/>
    <w:basedOn w:val="Heading2Char"/>
    <w:link w:val="Headers"/>
    <w:rsid w:val="00290139"/>
    <w:rPr>
      <w:rFonts w:asciiTheme="majorHAnsi" w:eastAsiaTheme="majorEastAsia" w:hAnsiTheme="majorHAnsi" w:cstheme="majorBidi"/>
      <w:b/>
      <w:bCs/>
      <w:color w:val="00427F"/>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4825">
      <w:bodyDiv w:val="1"/>
      <w:marLeft w:val="0"/>
      <w:marRight w:val="0"/>
      <w:marTop w:val="0"/>
      <w:marBottom w:val="0"/>
      <w:divBdr>
        <w:top w:val="none" w:sz="0" w:space="0" w:color="auto"/>
        <w:left w:val="none" w:sz="0" w:space="0" w:color="auto"/>
        <w:bottom w:val="none" w:sz="0" w:space="0" w:color="auto"/>
        <w:right w:val="none" w:sz="0" w:space="0" w:color="auto"/>
      </w:divBdr>
    </w:div>
    <w:div w:id="64769609">
      <w:bodyDiv w:val="1"/>
      <w:marLeft w:val="0"/>
      <w:marRight w:val="0"/>
      <w:marTop w:val="0"/>
      <w:marBottom w:val="0"/>
      <w:divBdr>
        <w:top w:val="none" w:sz="0" w:space="0" w:color="auto"/>
        <w:left w:val="none" w:sz="0" w:space="0" w:color="auto"/>
        <w:bottom w:val="none" w:sz="0" w:space="0" w:color="auto"/>
        <w:right w:val="none" w:sz="0" w:space="0" w:color="auto"/>
      </w:divBdr>
    </w:div>
    <w:div w:id="120391507">
      <w:bodyDiv w:val="1"/>
      <w:marLeft w:val="0"/>
      <w:marRight w:val="0"/>
      <w:marTop w:val="0"/>
      <w:marBottom w:val="0"/>
      <w:divBdr>
        <w:top w:val="none" w:sz="0" w:space="0" w:color="auto"/>
        <w:left w:val="none" w:sz="0" w:space="0" w:color="auto"/>
        <w:bottom w:val="none" w:sz="0" w:space="0" w:color="auto"/>
        <w:right w:val="none" w:sz="0" w:space="0" w:color="auto"/>
      </w:divBdr>
      <w:divsChild>
        <w:div w:id="776025192">
          <w:marLeft w:val="0"/>
          <w:marRight w:val="0"/>
          <w:marTop w:val="0"/>
          <w:marBottom w:val="0"/>
          <w:divBdr>
            <w:top w:val="none" w:sz="0" w:space="0" w:color="auto"/>
            <w:left w:val="none" w:sz="0" w:space="0" w:color="auto"/>
            <w:bottom w:val="none" w:sz="0" w:space="0" w:color="auto"/>
            <w:right w:val="none" w:sz="0" w:space="0" w:color="auto"/>
          </w:divBdr>
          <w:divsChild>
            <w:div w:id="1327781788">
              <w:marLeft w:val="0"/>
              <w:marRight w:val="0"/>
              <w:marTop w:val="0"/>
              <w:marBottom w:val="0"/>
              <w:divBdr>
                <w:top w:val="none" w:sz="0" w:space="0" w:color="auto"/>
                <w:left w:val="none" w:sz="0" w:space="0" w:color="auto"/>
                <w:bottom w:val="none" w:sz="0" w:space="0" w:color="auto"/>
                <w:right w:val="none" w:sz="0" w:space="0" w:color="auto"/>
              </w:divBdr>
              <w:divsChild>
                <w:div w:id="1479760137">
                  <w:marLeft w:val="150"/>
                  <w:marRight w:val="150"/>
                  <w:marTop w:val="0"/>
                  <w:marBottom w:val="0"/>
                  <w:divBdr>
                    <w:top w:val="none" w:sz="0" w:space="0" w:color="auto"/>
                    <w:left w:val="none" w:sz="0" w:space="0" w:color="auto"/>
                    <w:bottom w:val="none" w:sz="0" w:space="0" w:color="auto"/>
                    <w:right w:val="none" w:sz="0" w:space="0" w:color="auto"/>
                  </w:divBdr>
                  <w:divsChild>
                    <w:div w:id="283195408">
                      <w:marLeft w:val="0"/>
                      <w:marRight w:val="0"/>
                      <w:marTop w:val="0"/>
                      <w:marBottom w:val="0"/>
                      <w:divBdr>
                        <w:top w:val="none" w:sz="0" w:space="0" w:color="auto"/>
                        <w:left w:val="none" w:sz="0" w:space="0" w:color="auto"/>
                        <w:bottom w:val="none" w:sz="0" w:space="0" w:color="auto"/>
                        <w:right w:val="none" w:sz="0" w:space="0" w:color="auto"/>
                      </w:divBdr>
                      <w:divsChild>
                        <w:div w:id="1539512849">
                          <w:marLeft w:val="150"/>
                          <w:marRight w:val="150"/>
                          <w:marTop w:val="0"/>
                          <w:marBottom w:val="0"/>
                          <w:divBdr>
                            <w:top w:val="none" w:sz="0" w:space="0" w:color="auto"/>
                            <w:left w:val="none" w:sz="0" w:space="0" w:color="auto"/>
                            <w:bottom w:val="none" w:sz="0" w:space="0" w:color="auto"/>
                            <w:right w:val="none" w:sz="0" w:space="0" w:color="auto"/>
                          </w:divBdr>
                          <w:divsChild>
                            <w:div w:id="302009108">
                              <w:marLeft w:val="150"/>
                              <w:marRight w:val="150"/>
                              <w:marTop w:val="0"/>
                              <w:marBottom w:val="0"/>
                              <w:divBdr>
                                <w:top w:val="none" w:sz="0" w:space="0" w:color="auto"/>
                                <w:left w:val="none" w:sz="0" w:space="0" w:color="auto"/>
                                <w:bottom w:val="none" w:sz="0" w:space="0" w:color="auto"/>
                                <w:right w:val="none" w:sz="0" w:space="0" w:color="auto"/>
                              </w:divBdr>
                              <w:divsChild>
                                <w:div w:id="1689916201">
                                  <w:marLeft w:val="0"/>
                                  <w:marRight w:val="0"/>
                                  <w:marTop w:val="0"/>
                                  <w:marBottom w:val="0"/>
                                  <w:divBdr>
                                    <w:top w:val="none" w:sz="0" w:space="0" w:color="auto"/>
                                    <w:left w:val="none" w:sz="0" w:space="0" w:color="auto"/>
                                    <w:bottom w:val="none" w:sz="0" w:space="0" w:color="auto"/>
                                    <w:right w:val="none" w:sz="0" w:space="0" w:color="auto"/>
                                  </w:divBdr>
                                  <w:divsChild>
                                    <w:div w:id="1711952190">
                                      <w:marLeft w:val="0"/>
                                      <w:marRight w:val="0"/>
                                      <w:marTop w:val="0"/>
                                      <w:marBottom w:val="0"/>
                                      <w:divBdr>
                                        <w:top w:val="none" w:sz="0" w:space="0" w:color="auto"/>
                                        <w:left w:val="none" w:sz="0" w:space="0" w:color="auto"/>
                                        <w:bottom w:val="none" w:sz="0" w:space="0" w:color="auto"/>
                                        <w:right w:val="none" w:sz="0" w:space="0" w:color="auto"/>
                                      </w:divBdr>
                                      <w:divsChild>
                                        <w:div w:id="2005432091">
                                          <w:marLeft w:val="0"/>
                                          <w:marRight w:val="0"/>
                                          <w:marTop w:val="0"/>
                                          <w:marBottom w:val="0"/>
                                          <w:divBdr>
                                            <w:top w:val="none" w:sz="0" w:space="0" w:color="auto"/>
                                            <w:left w:val="none" w:sz="0" w:space="0" w:color="auto"/>
                                            <w:bottom w:val="none" w:sz="0" w:space="0" w:color="auto"/>
                                            <w:right w:val="none" w:sz="0" w:space="0" w:color="auto"/>
                                          </w:divBdr>
                                          <w:divsChild>
                                            <w:div w:id="1880126505">
                                              <w:marLeft w:val="0"/>
                                              <w:marRight w:val="300"/>
                                              <w:marTop w:val="0"/>
                                              <w:marBottom w:val="150"/>
                                              <w:divBdr>
                                                <w:top w:val="none" w:sz="0" w:space="0" w:color="auto"/>
                                                <w:left w:val="none" w:sz="0" w:space="0" w:color="auto"/>
                                                <w:bottom w:val="none" w:sz="0" w:space="0" w:color="auto"/>
                                                <w:right w:val="none" w:sz="0" w:space="0" w:color="auto"/>
                                              </w:divBdr>
                                            </w:div>
                                            <w:div w:id="2136827981">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0081719">
      <w:bodyDiv w:val="1"/>
      <w:marLeft w:val="0"/>
      <w:marRight w:val="0"/>
      <w:marTop w:val="0"/>
      <w:marBottom w:val="0"/>
      <w:divBdr>
        <w:top w:val="none" w:sz="0" w:space="0" w:color="auto"/>
        <w:left w:val="none" w:sz="0" w:space="0" w:color="auto"/>
        <w:bottom w:val="none" w:sz="0" w:space="0" w:color="auto"/>
        <w:right w:val="none" w:sz="0" w:space="0" w:color="auto"/>
      </w:divBdr>
    </w:div>
    <w:div w:id="422341133">
      <w:bodyDiv w:val="1"/>
      <w:marLeft w:val="0"/>
      <w:marRight w:val="0"/>
      <w:marTop w:val="0"/>
      <w:marBottom w:val="0"/>
      <w:divBdr>
        <w:top w:val="none" w:sz="0" w:space="0" w:color="auto"/>
        <w:left w:val="none" w:sz="0" w:space="0" w:color="auto"/>
        <w:bottom w:val="none" w:sz="0" w:space="0" w:color="auto"/>
        <w:right w:val="none" w:sz="0" w:space="0" w:color="auto"/>
      </w:divBdr>
    </w:div>
    <w:div w:id="582690554">
      <w:bodyDiv w:val="1"/>
      <w:marLeft w:val="0"/>
      <w:marRight w:val="0"/>
      <w:marTop w:val="0"/>
      <w:marBottom w:val="0"/>
      <w:divBdr>
        <w:top w:val="none" w:sz="0" w:space="0" w:color="auto"/>
        <w:left w:val="none" w:sz="0" w:space="0" w:color="auto"/>
        <w:bottom w:val="none" w:sz="0" w:space="0" w:color="auto"/>
        <w:right w:val="none" w:sz="0" w:space="0" w:color="auto"/>
      </w:divBdr>
    </w:div>
    <w:div w:id="1341659126">
      <w:bodyDiv w:val="1"/>
      <w:marLeft w:val="0"/>
      <w:marRight w:val="0"/>
      <w:marTop w:val="0"/>
      <w:marBottom w:val="0"/>
      <w:divBdr>
        <w:top w:val="none" w:sz="0" w:space="0" w:color="auto"/>
        <w:left w:val="none" w:sz="0" w:space="0" w:color="auto"/>
        <w:bottom w:val="none" w:sz="0" w:space="0" w:color="auto"/>
        <w:right w:val="none" w:sz="0" w:space="0" w:color="auto"/>
      </w:divBdr>
    </w:div>
    <w:div w:id="1659916681">
      <w:bodyDiv w:val="1"/>
      <w:marLeft w:val="0"/>
      <w:marRight w:val="0"/>
      <w:marTop w:val="0"/>
      <w:marBottom w:val="0"/>
      <w:divBdr>
        <w:top w:val="none" w:sz="0" w:space="0" w:color="auto"/>
        <w:left w:val="none" w:sz="0" w:space="0" w:color="auto"/>
        <w:bottom w:val="none" w:sz="0" w:space="0" w:color="auto"/>
        <w:right w:val="none" w:sz="0" w:space="0" w:color="auto"/>
      </w:divBdr>
    </w:div>
    <w:div w:id="195305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msktc.org/sci/model-system-centers" TargetMode="External"/><Relationship Id="rId26" Type="http://schemas.openxmlformats.org/officeDocument/2006/relationships/hyperlink" Target="http://www.friendsformichael.org/" TargetMode="External"/><Relationship Id="rId39" Type="http://schemas.openxmlformats.org/officeDocument/2006/relationships/hyperlink" Target="http://www.sci-illinois.org/" TargetMode="External"/><Relationship Id="rId21" Type="http://schemas.openxmlformats.org/officeDocument/2006/relationships/hyperlink" Target="http://www.asia-spinalinjury.org/" TargetMode="External"/><Relationship Id="rId34" Type="http://schemas.openxmlformats.org/officeDocument/2006/relationships/hyperlink" Target="http://www.sciact.org/" TargetMode="External"/><Relationship Id="rId42" Type="http://schemas.openxmlformats.org/officeDocument/2006/relationships/hyperlink" Target="http://www.travisroyfoundation.org/"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mispinalcord.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backbonesonline.com/" TargetMode="External"/><Relationship Id="rId32" Type="http://schemas.openxmlformats.org/officeDocument/2006/relationships/hyperlink" Target="http://www.ncil.org/" TargetMode="External"/><Relationship Id="rId37" Type="http://schemas.openxmlformats.org/officeDocument/2006/relationships/hyperlink" Target="http://www.bu.edu/sciguide/index.html" TargetMode="External"/><Relationship Id="rId40" Type="http://schemas.openxmlformats.org/officeDocument/2006/relationships/hyperlink" Target="http://www.scisg.org/" TargetMode="Externa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azspinal.org/" TargetMode="External"/><Relationship Id="rId28" Type="http://schemas.openxmlformats.org/officeDocument/2006/relationships/hyperlink" Target="http://louisville.edu/kscirc/" TargetMode="External"/><Relationship Id="rId36" Type="http://schemas.openxmlformats.org/officeDocument/2006/relationships/hyperlink" Target="http://www.pva.org/" TargetMode="External"/><Relationship Id="rId10" Type="http://schemas.openxmlformats.org/officeDocument/2006/relationships/endnotes" Target="endnotes.xml"/><Relationship Id="rId19" Type="http://schemas.openxmlformats.org/officeDocument/2006/relationships/image" Target="media/image2.jpg"/><Relationship Id="rId31" Type="http://schemas.openxmlformats.org/officeDocument/2006/relationships/hyperlink" Target="http://www.naric.com/?q=en/news-and-notes" TargetMode="External"/><Relationship Id="rId44" Type="http://schemas.openxmlformats.org/officeDocument/2006/relationships/hyperlink" Target="http://www.unitedspina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academyscipro.org/" TargetMode="External"/><Relationship Id="rId27" Type="http://schemas.openxmlformats.org/officeDocument/2006/relationships/hyperlink" Target="http://www.sciboston.com/" TargetMode="External"/><Relationship Id="rId30" Type="http://schemas.openxmlformats.org/officeDocument/2006/relationships/hyperlink" Target="http://www.mikeutley.org/" TargetMode="External"/><Relationship Id="rId35" Type="http://schemas.openxmlformats.org/officeDocument/2006/relationships/hyperlink" Target="http://www.ncscia.org/" TargetMode="External"/><Relationship Id="rId43" Type="http://schemas.openxmlformats.org/officeDocument/2006/relationships/hyperlink" Target="http://www.u2fp.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www.christopherreeve.org/" TargetMode="External"/><Relationship Id="rId33" Type="http://schemas.openxmlformats.org/officeDocument/2006/relationships/hyperlink" Target="http://www.spinalcordwi.org/" TargetMode="External"/><Relationship Id="rId38" Type="http://schemas.openxmlformats.org/officeDocument/2006/relationships/hyperlink" Target="http://www.scspinalcord.org/" TargetMode="External"/><Relationship Id="rId46" Type="http://schemas.openxmlformats.org/officeDocument/2006/relationships/fontTable" Target="fontTable.xml"/><Relationship Id="rId20" Type="http://schemas.openxmlformats.org/officeDocument/2006/relationships/hyperlink" Target="http://www.aapd.com/" TargetMode="External"/><Relationship Id="rId41" Type="http://schemas.openxmlformats.org/officeDocument/2006/relationships/hyperlink" Target="https://spinalpe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f301f16-ea85-41a5-b1d6-b7d9305acc0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AF9DD8060191A4A951CBE79BEDD6BC8" ma:contentTypeVersion="18" ma:contentTypeDescription="Create a new document." ma:contentTypeScope="" ma:versionID="701b8033bb54a12aadca4de485e0620d">
  <xsd:schema xmlns:xsd="http://www.w3.org/2001/XMLSchema" xmlns:xs="http://www.w3.org/2001/XMLSchema" xmlns:p="http://schemas.microsoft.com/office/2006/metadata/properties" xmlns:ns3="5f301f16-ea85-41a5-b1d6-b7d9305acc09" xmlns:ns4="2313795f-c6ed-4874-9665-51f938a104ef" targetNamespace="http://schemas.microsoft.com/office/2006/metadata/properties" ma:root="true" ma:fieldsID="24d28c7d3b34ec7ae970962c93381eb1" ns3:_="" ns4:_="">
    <xsd:import namespace="5f301f16-ea85-41a5-b1d6-b7d9305acc09"/>
    <xsd:import namespace="2313795f-c6ed-4874-9665-51f938a104e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301f16-ea85-41a5-b1d6-b7d9305ac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13795f-c6ed-4874-9665-51f938a104e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0ED45-D325-4FA2-9AF6-5961CF044999}">
  <ds:schemaRefs>
    <ds:schemaRef ds:uri="http://schemas.microsoft.com/office/2006/metadata/properties"/>
    <ds:schemaRef ds:uri="http://schemas.microsoft.com/office/infopath/2007/PartnerControls"/>
    <ds:schemaRef ds:uri="5f301f16-ea85-41a5-b1d6-b7d9305acc09"/>
  </ds:schemaRefs>
</ds:datastoreItem>
</file>

<file path=customXml/itemProps2.xml><?xml version="1.0" encoding="utf-8"?>
<ds:datastoreItem xmlns:ds="http://schemas.openxmlformats.org/officeDocument/2006/customXml" ds:itemID="{CF26C5BC-8A45-4B8F-A4F3-F7D0A94D0802}">
  <ds:schemaRefs>
    <ds:schemaRef ds:uri="http://schemas.microsoft.com/sharepoint/v3/contenttype/forms"/>
  </ds:schemaRefs>
</ds:datastoreItem>
</file>

<file path=customXml/itemProps3.xml><?xml version="1.0" encoding="utf-8"?>
<ds:datastoreItem xmlns:ds="http://schemas.openxmlformats.org/officeDocument/2006/customXml" ds:itemID="{C636DA38-E49C-44BB-BC52-C11DD9499367}">
  <ds:schemaRefs>
    <ds:schemaRef ds:uri="http://schemas.openxmlformats.org/officeDocument/2006/bibliography"/>
  </ds:schemaRefs>
</ds:datastoreItem>
</file>

<file path=customXml/itemProps4.xml><?xml version="1.0" encoding="utf-8"?>
<ds:datastoreItem xmlns:ds="http://schemas.openxmlformats.org/officeDocument/2006/customXml" ds:itemID="{3A890962-25AD-4509-B192-0D4ED6167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301f16-ea85-41a5-b1d6-b7d9305acc09"/>
    <ds:schemaRef ds:uri="2313795f-c6ed-4874-9665-51f938a104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1705</Words>
  <Characters>9722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Spinal Cord Injury Model System Centers Dissemination Planning Template</vt:lpstr>
    </vt:vector>
  </TitlesOfParts>
  <Company/>
  <LinksUpToDate>false</LinksUpToDate>
  <CharactersWithSpaces>11405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Spinal Cord Injury Model System Centers Dissemination Planning Template</dc:title>
  <dc:subject>Template designed to help Model System Centers share resources such as factsheets and videos, along with information events such webinars and lectures.</dc:subject>
  <dc:creator>National Institute on Disability, Independent Living, and Rehabilitation Research (NIDILRR)</dc:creator>
  <cp:keywords>dissemination objectives; planning chart; target audiences; dissemination tactics; resources and information to disseminate; SCI Model System Centers</cp:keywords>
  <dc:description/>
  <cp:lastModifiedBy>Cai, Cindy</cp:lastModifiedBy>
  <cp:revision>3</cp:revision>
  <dcterms:created xsi:type="dcterms:W3CDTF">2025-06-21T22:16:00Z</dcterms:created>
  <dcterms:modified xsi:type="dcterms:W3CDTF">2025-06-21T22:25:00Z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0x010100CAF9DD8060191A4A951CBE79BEDD6BC8</vt:lpwstr>
  </property>
  <property fmtid="{D5CDD505-2E9C-101B-9397-08002B2CF9AE}" pid="3" name="MediaServiceImageTags">
    <vt:lpwstr/>
  </property>
</Properties>
</file>